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571E" w14:textId="77777777" w:rsidR="00A76503" w:rsidRDefault="00E55697" w:rsidP="00BA5B25">
      <w:pPr>
        <w:pStyle w:val="Body"/>
        <w:spacing w:line="480" w:lineRule="auto"/>
        <w:jc w:val="center"/>
        <w:rPr>
          <w:rFonts w:ascii="Times Roman" w:eastAsia="Times Roman" w:hAnsi="Times Roman" w:cs="Times Roman"/>
          <w:sz w:val="24"/>
          <w:szCs w:val="24"/>
        </w:rPr>
      </w:pPr>
      <w:r>
        <w:rPr>
          <w:rFonts w:ascii="Times Roman"/>
          <w:sz w:val="24"/>
          <w:szCs w:val="24"/>
        </w:rPr>
        <w:t>The Gothic in Parody</w:t>
      </w:r>
    </w:p>
    <w:p w14:paraId="27A714B5" w14:textId="22E40B95" w:rsidR="00A76503" w:rsidRDefault="00E55697">
      <w:pPr>
        <w:pStyle w:val="Body"/>
        <w:spacing w:line="480" w:lineRule="auto"/>
        <w:rPr>
          <w:rFonts w:ascii="Times Roman" w:eastAsia="Times Roman" w:hAnsi="Times Roman" w:cs="Times Roman"/>
          <w:sz w:val="24"/>
          <w:szCs w:val="24"/>
        </w:rPr>
      </w:pPr>
      <w:r>
        <w:rPr>
          <w:rFonts w:ascii="Times Roman" w:eastAsia="Times Roman" w:hAnsi="Times Roman" w:cs="Times Roman"/>
          <w:sz w:val="24"/>
          <w:szCs w:val="24"/>
        </w:rPr>
        <w:tab/>
        <w:t xml:space="preserve"> Ann Radcliffe</w:t>
      </w:r>
      <w:r>
        <w:rPr>
          <w:rFonts w:hAnsi="Times Roman"/>
          <w:sz w:val="24"/>
          <w:szCs w:val="24"/>
        </w:rPr>
        <w:t>’</w:t>
      </w:r>
      <w:r>
        <w:rPr>
          <w:rFonts w:ascii="Times Roman"/>
          <w:sz w:val="24"/>
          <w:szCs w:val="24"/>
        </w:rPr>
        <w:t xml:space="preserve">s </w:t>
      </w:r>
      <w:r>
        <w:rPr>
          <w:rFonts w:ascii="Times Roman"/>
          <w:i/>
          <w:iCs/>
          <w:sz w:val="24"/>
          <w:szCs w:val="24"/>
        </w:rPr>
        <w:t>The Romance of the Forest</w:t>
      </w:r>
      <w:r w:rsidR="00BA5B25">
        <w:rPr>
          <w:rFonts w:ascii="Times Roman"/>
          <w:sz w:val="24"/>
          <w:szCs w:val="24"/>
        </w:rPr>
        <w:t>,</w:t>
      </w:r>
      <w:r>
        <w:rPr>
          <w:rFonts w:ascii="Times Roman"/>
          <w:sz w:val="24"/>
          <w:szCs w:val="24"/>
        </w:rPr>
        <w:t xml:space="preserve"> one of the first gothic novels</w:t>
      </w:r>
      <w:r w:rsidR="00BA5B25">
        <w:rPr>
          <w:rFonts w:ascii="Times Roman"/>
          <w:sz w:val="24"/>
          <w:szCs w:val="24"/>
        </w:rPr>
        <w:t>,</w:t>
      </w:r>
      <w:r>
        <w:rPr>
          <w:rFonts w:ascii="Times Roman"/>
          <w:sz w:val="24"/>
          <w:szCs w:val="24"/>
        </w:rPr>
        <w:t xml:space="preserve"> offers a basic framewo</w:t>
      </w:r>
      <w:r w:rsidR="00BA5B25">
        <w:rPr>
          <w:rFonts w:ascii="Times Roman"/>
          <w:sz w:val="24"/>
          <w:szCs w:val="24"/>
        </w:rPr>
        <w:t>rk for other novels of its kind; whereas</w:t>
      </w:r>
      <w:r>
        <w:rPr>
          <w:rFonts w:ascii="Times Roman"/>
          <w:sz w:val="24"/>
          <w:szCs w:val="24"/>
        </w:rPr>
        <w:t xml:space="preserve"> Jane Austen</w:t>
      </w:r>
      <w:r>
        <w:rPr>
          <w:rFonts w:hAnsi="Times Roman"/>
          <w:sz w:val="24"/>
          <w:szCs w:val="24"/>
        </w:rPr>
        <w:t>’</w:t>
      </w:r>
      <w:r>
        <w:rPr>
          <w:rFonts w:ascii="Times Roman"/>
          <w:sz w:val="24"/>
          <w:szCs w:val="24"/>
        </w:rPr>
        <w:t xml:space="preserve">s </w:t>
      </w:r>
      <w:r>
        <w:rPr>
          <w:rFonts w:ascii="Times Roman"/>
          <w:i/>
          <w:iCs/>
          <w:sz w:val="24"/>
          <w:szCs w:val="24"/>
        </w:rPr>
        <w:t xml:space="preserve">Northanger Abbey </w:t>
      </w:r>
      <w:r>
        <w:rPr>
          <w:rFonts w:ascii="Times Roman"/>
          <w:sz w:val="24"/>
          <w:szCs w:val="24"/>
        </w:rPr>
        <w:t>was written to parody the Gothic templa</w:t>
      </w:r>
      <w:r w:rsidR="00BA5B25">
        <w:rPr>
          <w:rFonts w:ascii="Times Roman"/>
          <w:sz w:val="24"/>
          <w:szCs w:val="24"/>
        </w:rPr>
        <w:t>te and to poke fun at the drama:</w:t>
      </w:r>
      <w:r>
        <w:rPr>
          <w:rFonts w:ascii="Times Roman"/>
          <w:sz w:val="24"/>
          <w:szCs w:val="24"/>
        </w:rPr>
        <w:t xml:space="preserve"> the obscurity and the absurdness that some gothic novels possess. </w:t>
      </w:r>
      <w:r w:rsidR="00BA5B25">
        <w:rPr>
          <w:rFonts w:ascii="Times Roman"/>
          <w:sz w:val="24"/>
          <w:szCs w:val="24"/>
        </w:rPr>
        <w:t xml:space="preserve">To contrast, </w:t>
      </w:r>
      <w:r>
        <w:rPr>
          <w:rFonts w:ascii="Times Roman"/>
          <w:sz w:val="24"/>
          <w:szCs w:val="24"/>
        </w:rPr>
        <w:t>Radcliffe</w:t>
      </w:r>
      <w:r>
        <w:rPr>
          <w:rFonts w:hAnsi="Times Roman"/>
          <w:sz w:val="24"/>
          <w:szCs w:val="24"/>
        </w:rPr>
        <w:t>’</w:t>
      </w:r>
      <w:r>
        <w:rPr>
          <w:rFonts w:ascii="Times Roman"/>
          <w:sz w:val="24"/>
          <w:szCs w:val="24"/>
        </w:rPr>
        <w:t>s sweet and innocent Adeline is the perfect formula for what a gothic heroine should be, while Austen</w:t>
      </w:r>
      <w:r>
        <w:rPr>
          <w:rFonts w:hAnsi="Times Roman"/>
          <w:sz w:val="24"/>
          <w:szCs w:val="24"/>
        </w:rPr>
        <w:t>’</w:t>
      </w:r>
      <w:r>
        <w:rPr>
          <w:rFonts w:ascii="Times Roman"/>
          <w:sz w:val="24"/>
          <w:szCs w:val="24"/>
        </w:rPr>
        <w:t xml:space="preserve">s </w:t>
      </w:r>
      <w:r w:rsidR="00B75397">
        <w:rPr>
          <w:rFonts w:hAnsi="Times Roman"/>
          <w:sz w:val="24"/>
          <w:szCs w:val="24"/>
        </w:rPr>
        <w:t>“</w:t>
      </w:r>
      <w:r>
        <w:rPr>
          <w:rFonts w:ascii="Times Roman"/>
          <w:sz w:val="24"/>
          <w:szCs w:val="24"/>
        </w:rPr>
        <w:t>heroine</w:t>
      </w:r>
      <w:r w:rsidR="00B75397">
        <w:rPr>
          <w:rFonts w:hAnsi="Times Roman"/>
          <w:sz w:val="24"/>
          <w:szCs w:val="24"/>
        </w:rPr>
        <w:t>”</w:t>
      </w:r>
      <w:r>
        <w:rPr>
          <w:rFonts w:hAnsi="Times Roman"/>
          <w:sz w:val="24"/>
          <w:szCs w:val="24"/>
        </w:rPr>
        <w:t xml:space="preserve"> </w:t>
      </w:r>
      <w:r>
        <w:rPr>
          <w:rFonts w:ascii="Times Roman"/>
          <w:sz w:val="24"/>
          <w:szCs w:val="24"/>
        </w:rPr>
        <w:t>Catherine</w:t>
      </w:r>
      <w:r>
        <w:rPr>
          <w:rFonts w:ascii="Times Roman"/>
          <w:i/>
          <w:iCs/>
          <w:sz w:val="24"/>
          <w:szCs w:val="24"/>
        </w:rPr>
        <w:t xml:space="preserve"> </w:t>
      </w:r>
      <w:r>
        <w:rPr>
          <w:rFonts w:ascii="Times Roman"/>
          <w:sz w:val="24"/>
          <w:szCs w:val="24"/>
        </w:rPr>
        <w:t>is the epitome of the anti-heroine. Despite Catherine wanting to live her life as though she were in a gothic novel</w:t>
      </w:r>
      <w:r w:rsidR="00BA5B25">
        <w:rPr>
          <w:rFonts w:ascii="Times Roman"/>
          <w:sz w:val="24"/>
          <w:szCs w:val="24"/>
        </w:rPr>
        <w:t>,</w:t>
      </w:r>
      <w:r>
        <w:rPr>
          <w:rFonts w:ascii="Times Roman"/>
          <w:sz w:val="24"/>
          <w:szCs w:val="24"/>
        </w:rPr>
        <w:t xml:space="preserve"> due to her excessive reading of them, real life has a way of thwarting her plans; unfortunately</w:t>
      </w:r>
      <w:r w:rsidR="00B75397">
        <w:rPr>
          <w:rFonts w:ascii="Times Roman"/>
          <w:sz w:val="24"/>
          <w:szCs w:val="24"/>
        </w:rPr>
        <w:t>,</w:t>
      </w:r>
      <w:r>
        <w:rPr>
          <w:rFonts w:ascii="Times Roman"/>
          <w:sz w:val="24"/>
          <w:szCs w:val="24"/>
        </w:rPr>
        <w:t xml:space="preserve"> for Adeline she is actually living in one. Jane Austen</w:t>
      </w:r>
      <w:r>
        <w:rPr>
          <w:rFonts w:hAnsi="Times Roman"/>
          <w:sz w:val="24"/>
          <w:szCs w:val="24"/>
        </w:rPr>
        <w:t>’</w:t>
      </w:r>
      <w:r>
        <w:rPr>
          <w:rFonts w:ascii="Times Roman"/>
          <w:sz w:val="24"/>
          <w:szCs w:val="24"/>
        </w:rPr>
        <w:t xml:space="preserve">s humor in </w:t>
      </w:r>
      <w:r>
        <w:rPr>
          <w:rFonts w:ascii="Times Roman"/>
          <w:i/>
          <w:iCs/>
          <w:sz w:val="24"/>
          <w:szCs w:val="24"/>
        </w:rPr>
        <w:t>Northanger Abbey</w:t>
      </w:r>
      <w:r>
        <w:rPr>
          <w:rFonts w:ascii="Times Roman"/>
          <w:sz w:val="24"/>
          <w:szCs w:val="24"/>
        </w:rPr>
        <w:t xml:space="preserve"> is derived from the extremely opposite characteristics that her main character</w:t>
      </w:r>
      <w:r w:rsidR="00BA5B25">
        <w:rPr>
          <w:rFonts w:ascii="Times Roman"/>
          <w:sz w:val="24"/>
          <w:szCs w:val="24"/>
        </w:rPr>
        <w:t>,</w:t>
      </w:r>
      <w:r>
        <w:rPr>
          <w:rFonts w:ascii="Times Roman"/>
          <w:sz w:val="24"/>
          <w:szCs w:val="24"/>
        </w:rPr>
        <w:t xml:space="preserve"> Catherine</w:t>
      </w:r>
      <w:r w:rsidR="00BA5B25">
        <w:rPr>
          <w:rFonts w:ascii="Times Roman"/>
          <w:sz w:val="24"/>
          <w:szCs w:val="24"/>
        </w:rPr>
        <w:t>, possess</w:t>
      </w:r>
      <w:r>
        <w:rPr>
          <w:rFonts w:ascii="Times Roman"/>
          <w:sz w:val="24"/>
          <w:szCs w:val="24"/>
        </w:rPr>
        <w:t xml:space="preserve"> when compared to g</w:t>
      </w:r>
      <w:r w:rsidR="00BA5B25">
        <w:rPr>
          <w:rFonts w:ascii="Times Roman"/>
          <w:sz w:val="24"/>
          <w:szCs w:val="24"/>
        </w:rPr>
        <w:t>othic heroines such as Adeline. For examples,</w:t>
      </w:r>
      <w:r>
        <w:rPr>
          <w:rFonts w:ascii="Times Roman"/>
          <w:sz w:val="24"/>
          <w:szCs w:val="24"/>
        </w:rPr>
        <w:t xml:space="preserve"> </w:t>
      </w:r>
      <w:r w:rsidR="00BA5B25">
        <w:rPr>
          <w:rFonts w:ascii="Times Roman"/>
          <w:sz w:val="24"/>
          <w:szCs w:val="24"/>
        </w:rPr>
        <w:t>Austen</w:t>
      </w:r>
      <w:r w:rsidR="00BA5B25">
        <w:rPr>
          <w:rFonts w:ascii="Times Roman"/>
          <w:sz w:val="24"/>
          <w:szCs w:val="24"/>
        </w:rPr>
        <w:t>’</w:t>
      </w:r>
      <w:r w:rsidR="00BA5B25">
        <w:rPr>
          <w:rFonts w:ascii="Times Roman"/>
          <w:sz w:val="24"/>
          <w:szCs w:val="24"/>
        </w:rPr>
        <w:t>s work</w:t>
      </w:r>
      <w:r>
        <w:rPr>
          <w:rFonts w:ascii="Times Roman"/>
          <w:sz w:val="24"/>
          <w:szCs w:val="24"/>
        </w:rPr>
        <w:t xml:space="preserve"> mirror</w:t>
      </w:r>
      <w:r w:rsidR="00BA5B25">
        <w:rPr>
          <w:rFonts w:ascii="Times Roman"/>
          <w:sz w:val="24"/>
          <w:szCs w:val="24"/>
        </w:rPr>
        <w:t>s</w:t>
      </w:r>
      <w:r>
        <w:rPr>
          <w:rFonts w:ascii="Times Roman"/>
          <w:sz w:val="24"/>
          <w:szCs w:val="24"/>
        </w:rPr>
        <w:t xml:space="preserve"> scenes and situations for her characters that could easily be found in gothic novels</w:t>
      </w:r>
      <w:r w:rsidR="00BA5B25">
        <w:rPr>
          <w:rFonts w:ascii="Times Roman"/>
          <w:sz w:val="24"/>
          <w:szCs w:val="24"/>
        </w:rPr>
        <w:t>,</w:t>
      </w:r>
      <w:r>
        <w:rPr>
          <w:rFonts w:ascii="Times Roman"/>
          <w:sz w:val="24"/>
          <w:szCs w:val="24"/>
        </w:rPr>
        <w:t xml:space="preserve"> and yet offer unexpected resolutions</w:t>
      </w:r>
      <w:r w:rsidR="00BA5B25">
        <w:rPr>
          <w:rFonts w:ascii="Times Roman"/>
          <w:sz w:val="24"/>
          <w:szCs w:val="24"/>
        </w:rPr>
        <w:t xml:space="preserve"> to them (along with</w:t>
      </w:r>
      <w:r>
        <w:rPr>
          <w:rFonts w:ascii="Times Roman"/>
          <w:sz w:val="24"/>
          <w:szCs w:val="24"/>
        </w:rPr>
        <w:t xml:space="preserve"> her ability to poke fun at the small details</w:t>
      </w:r>
      <w:r w:rsidR="00BA5B25">
        <w:rPr>
          <w:rFonts w:ascii="Times Roman"/>
          <w:sz w:val="24"/>
          <w:szCs w:val="24"/>
        </w:rPr>
        <w:t>)</w:t>
      </w:r>
      <w:r>
        <w:rPr>
          <w:rFonts w:ascii="Times Roman"/>
          <w:sz w:val="24"/>
          <w:szCs w:val="24"/>
        </w:rPr>
        <w:t xml:space="preserve"> seem</w:t>
      </w:r>
      <w:r w:rsidR="00BA5B25">
        <w:rPr>
          <w:rFonts w:ascii="Times Roman"/>
          <w:sz w:val="24"/>
          <w:szCs w:val="24"/>
        </w:rPr>
        <w:t>s</w:t>
      </w:r>
      <w:r>
        <w:rPr>
          <w:rFonts w:ascii="Times Roman"/>
          <w:sz w:val="24"/>
          <w:szCs w:val="24"/>
        </w:rPr>
        <w:t xml:space="preserve"> to make the entire gothic novel plausible and linked. </w:t>
      </w:r>
    </w:p>
    <w:p w14:paraId="4FD23281" w14:textId="500808E9" w:rsidR="00A76503" w:rsidRDefault="00B75397">
      <w:pPr>
        <w:pStyle w:val="Body"/>
        <w:spacing w:line="480" w:lineRule="auto"/>
        <w:rPr>
          <w:rFonts w:ascii="Times Roman" w:eastAsia="Times Roman" w:hAnsi="Times Roman" w:cs="Times Roman"/>
          <w:sz w:val="24"/>
          <w:szCs w:val="24"/>
        </w:rPr>
      </w:pPr>
      <w:r>
        <w:rPr>
          <w:rFonts w:ascii="Times Roman" w:eastAsia="Times Roman" w:hAnsi="Times Roman" w:cs="Times Roman"/>
          <w:sz w:val="24"/>
          <w:szCs w:val="24"/>
        </w:rPr>
        <w:tab/>
        <w:t>In order to</w:t>
      </w:r>
      <w:r w:rsidR="00E55697">
        <w:rPr>
          <w:rFonts w:ascii="Times Roman" w:eastAsia="Times Roman" w:hAnsi="Times Roman" w:cs="Times Roman"/>
          <w:sz w:val="24"/>
          <w:szCs w:val="24"/>
        </w:rPr>
        <w:t xml:space="preserve"> understand what Austen was trying to create, one must understand what Austen was also trying to break. Adeline in</w:t>
      </w:r>
      <w:r w:rsidR="00E55697">
        <w:rPr>
          <w:rFonts w:ascii="Times Roman"/>
          <w:i/>
          <w:iCs/>
          <w:sz w:val="24"/>
          <w:szCs w:val="24"/>
        </w:rPr>
        <w:t xml:space="preserve"> The Romance of the Forest </w:t>
      </w:r>
      <w:r w:rsidR="00E55697">
        <w:rPr>
          <w:rFonts w:ascii="Times Roman"/>
          <w:sz w:val="24"/>
          <w:szCs w:val="24"/>
        </w:rPr>
        <w:t xml:space="preserve">is without a doubt the ideal gothic heroine </w:t>
      </w:r>
      <w:r w:rsidR="00BA5B25">
        <w:rPr>
          <w:rFonts w:ascii="Times Roman"/>
          <w:sz w:val="24"/>
          <w:szCs w:val="24"/>
        </w:rPr>
        <w:t>for more reasons than just her</w:t>
      </w:r>
      <w:r w:rsidR="00E55697">
        <w:rPr>
          <w:rFonts w:ascii="Times Roman"/>
          <w:sz w:val="24"/>
          <w:szCs w:val="24"/>
        </w:rPr>
        <w:t xml:space="preserve"> angelic looks.  Adeline is a heroine that embodies what all women of the romantic period should emulate. She is soft in her looks, unselfish</w:t>
      </w:r>
      <w:r w:rsidR="00BA5B25">
        <w:rPr>
          <w:rFonts w:ascii="Times Roman"/>
          <w:sz w:val="24"/>
          <w:szCs w:val="24"/>
        </w:rPr>
        <w:t>,</w:t>
      </w:r>
      <w:r w:rsidR="00E55697">
        <w:rPr>
          <w:rFonts w:ascii="Times Roman"/>
          <w:sz w:val="24"/>
          <w:szCs w:val="24"/>
        </w:rPr>
        <w:t xml:space="preserve"> and has a huge amount of sensibility that follows her in her day-to-day activities. She is both emotiona</w:t>
      </w:r>
      <w:r w:rsidR="00BA5B25">
        <w:rPr>
          <w:rFonts w:ascii="Times Roman"/>
          <w:sz w:val="24"/>
          <w:szCs w:val="24"/>
        </w:rPr>
        <w:t>l</w:t>
      </w:r>
      <w:r w:rsidR="00E55697">
        <w:rPr>
          <w:rFonts w:ascii="Times Roman"/>
          <w:sz w:val="24"/>
          <w:szCs w:val="24"/>
        </w:rPr>
        <w:t>l</w:t>
      </w:r>
      <w:r w:rsidR="00BA5B25">
        <w:rPr>
          <w:rFonts w:ascii="Times Roman"/>
          <w:sz w:val="24"/>
          <w:szCs w:val="24"/>
        </w:rPr>
        <w:t>y</w:t>
      </w:r>
      <w:r w:rsidR="00E55697">
        <w:rPr>
          <w:rFonts w:ascii="Times Roman"/>
          <w:sz w:val="24"/>
          <w:szCs w:val="24"/>
        </w:rPr>
        <w:t xml:space="preserve"> strong</w:t>
      </w:r>
      <w:r w:rsidR="00BA5B25">
        <w:rPr>
          <w:rFonts w:ascii="Times Roman"/>
          <w:sz w:val="24"/>
          <w:szCs w:val="24"/>
        </w:rPr>
        <w:t>,</w:t>
      </w:r>
      <w:r w:rsidR="00E55697">
        <w:rPr>
          <w:rFonts w:ascii="Times Roman"/>
          <w:sz w:val="24"/>
          <w:szCs w:val="24"/>
        </w:rPr>
        <w:t xml:space="preserve"> and morally sound </w:t>
      </w:r>
      <w:r w:rsidR="00BA5B25">
        <w:rPr>
          <w:rFonts w:ascii="Times Roman"/>
          <w:sz w:val="24"/>
          <w:szCs w:val="24"/>
        </w:rPr>
        <w:t xml:space="preserve">despite being sheltered from the outside world in a convent for most of her life. </w:t>
      </w:r>
      <w:r w:rsidR="00E55697">
        <w:rPr>
          <w:rFonts w:ascii="Times Roman"/>
          <w:sz w:val="24"/>
          <w:szCs w:val="24"/>
        </w:rPr>
        <w:t>Adeline does what women of the period are expected to do</w:t>
      </w:r>
      <w:r w:rsidR="00BA5B25">
        <w:rPr>
          <w:rFonts w:ascii="Times Roman"/>
          <w:sz w:val="24"/>
          <w:szCs w:val="24"/>
        </w:rPr>
        <w:t>;</w:t>
      </w:r>
      <w:r w:rsidR="00E55697">
        <w:rPr>
          <w:rFonts w:ascii="Times Roman"/>
          <w:sz w:val="24"/>
          <w:szCs w:val="24"/>
        </w:rPr>
        <w:t xml:space="preserve"> but also does not ca</w:t>
      </w:r>
      <w:r>
        <w:rPr>
          <w:rFonts w:ascii="Times Roman"/>
          <w:sz w:val="24"/>
          <w:szCs w:val="24"/>
        </w:rPr>
        <w:t>ve to the temptations of men to ensure</w:t>
      </w:r>
      <w:r w:rsidR="00E55697">
        <w:rPr>
          <w:rFonts w:ascii="Times Roman"/>
          <w:sz w:val="24"/>
          <w:szCs w:val="24"/>
        </w:rPr>
        <w:t xml:space="preserve"> she </w:t>
      </w:r>
      <w:r w:rsidR="00BA5B25">
        <w:rPr>
          <w:rFonts w:ascii="Times Roman"/>
          <w:sz w:val="24"/>
          <w:szCs w:val="24"/>
        </w:rPr>
        <w:t>maintains</w:t>
      </w:r>
      <w:r w:rsidR="00E55697">
        <w:rPr>
          <w:rFonts w:ascii="Times Roman"/>
          <w:sz w:val="24"/>
          <w:szCs w:val="24"/>
        </w:rPr>
        <w:t xml:space="preserve"> h</w:t>
      </w:r>
      <w:r w:rsidR="00BA5B25">
        <w:rPr>
          <w:rFonts w:ascii="Times Roman"/>
          <w:sz w:val="24"/>
          <w:szCs w:val="24"/>
        </w:rPr>
        <w:t>er clean reputation. Despite</w:t>
      </w:r>
      <w:r w:rsidR="00E55697">
        <w:rPr>
          <w:rFonts w:ascii="Times Roman"/>
          <w:sz w:val="24"/>
          <w:szCs w:val="24"/>
        </w:rPr>
        <w:t xml:space="preserve"> the majority believing that she was not of noble bir</w:t>
      </w:r>
      <w:r w:rsidR="00BA5B25">
        <w:rPr>
          <w:rFonts w:ascii="Times Roman"/>
          <w:sz w:val="24"/>
          <w:szCs w:val="24"/>
        </w:rPr>
        <w:t>th, her breeding is so pure</w:t>
      </w:r>
      <w:r w:rsidR="00E55697">
        <w:rPr>
          <w:rFonts w:ascii="Times Roman"/>
          <w:sz w:val="24"/>
          <w:szCs w:val="24"/>
        </w:rPr>
        <w:t xml:space="preserve"> she </w:t>
      </w:r>
      <w:r w:rsidR="00BA5B25">
        <w:rPr>
          <w:rFonts w:ascii="Times Roman"/>
          <w:sz w:val="24"/>
          <w:szCs w:val="24"/>
        </w:rPr>
        <w:t xml:space="preserve">displays all the </w:t>
      </w:r>
      <w:r w:rsidR="00BA5B25">
        <w:rPr>
          <w:rFonts w:ascii="Times Roman"/>
          <w:sz w:val="24"/>
          <w:szCs w:val="24"/>
        </w:rPr>
        <w:lastRenderedPageBreak/>
        <w:t>attributes which are expected</w:t>
      </w:r>
      <w:r w:rsidR="00E55697">
        <w:rPr>
          <w:rFonts w:ascii="Times Roman"/>
          <w:sz w:val="24"/>
          <w:szCs w:val="24"/>
        </w:rPr>
        <w:t xml:space="preserve"> and revere</w:t>
      </w:r>
      <w:r w:rsidR="00BA5B25">
        <w:rPr>
          <w:rFonts w:ascii="Times Roman"/>
          <w:sz w:val="24"/>
          <w:szCs w:val="24"/>
        </w:rPr>
        <w:t>d</w:t>
      </w:r>
      <w:r w:rsidR="00E55697">
        <w:rPr>
          <w:rFonts w:ascii="Times Roman"/>
          <w:sz w:val="24"/>
          <w:szCs w:val="24"/>
        </w:rPr>
        <w:t xml:space="preserve"> in noble women. Her childhood is very different from Catherine</w:t>
      </w:r>
      <w:r w:rsidR="00E55697">
        <w:rPr>
          <w:rFonts w:hAnsi="Times Roman"/>
          <w:sz w:val="24"/>
          <w:szCs w:val="24"/>
        </w:rPr>
        <w:t>’</w:t>
      </w:r>
      <w:r w:rsidR="00E55697">
        <w:rPr>
          <w:rFonts w:ascii="Times Roman"/>
          <w:sz w:val="24"/>
          <w:szCs w:val="24"/>
        </w:rPr>
        <w:t xml:space="preserve">s </w:t>
      </w:r>
      <w:r w:rsidR="00BA5B25">
        <w:rPr>
          <w:rFonts w:ascii="Times Roman"/>
          <w:sz w:val="24"/>
          <w:szCs w:val="24"/>
        </w:rPr>
        <w:t>in that Adeline</w:t>
      </w:r>
      <w:r w:rsidR="00E55697">
        <w:rPr>
          <w:rFonts w:ascii="Times Roman"/>
          <w:sz w:val="24"/>
          <w:szCs w:val="24"/>
        </w:rPr>
        <w:t xml:space="preserve"> was brought u</w:t>
      </w:r>
      <w:r w:rsidR="00BA5B25">
        <w:rPr>
          <w:rFonts w:ascii="Times Roman"/>
          <w:sz w:val="24"/>
          <w:szCs w:val="24"/>
        </w:rPr>
        <w:t>p in a convent in France, and</w:t>
      </w:r>
      <w:r w:rsidR="00E55697">
        <w:rPr>
          <w:rFonts w:ascii="Times Roman"/>
          <w:sz w:val="24"/>
          <w:szCs w:val="24"/>
        </w:rPr>
        <w:t xml:space="preserve"> falsely led to b</w:t>
      </w:r>
      <w:r w:rsidR="00BA5B25">
        <w:rPr>
          <w:rFonts w:ascii="Times Roman"/>
          <w:sz w:val="24"/>
          <w:szCs w:val="24"/>
        </w:rPr>
        <w:t>elieve that her mother and</w:t>
      </w:r>
      <w:r w:rsidR="00E55697">
        <w:rPr>
          <w:rFonts w:ascii="Times Roman"/>
          <w:sz w:val="24"/>
          <w:szCs w:val="24"/>
        </w:rPr>
        <w:t xml:space="preserve"> abnormally cruel f</w:t>
      </w:r>
      <w:r w:rsidR="00BA5B25">
        <w:rPr>
          <w:rFonts w:ascii="Times Roman"/>
          <w:sz w:val="24"/>
          <w:szCs w:val="24"/>
        </w:rPr>
        <w:t>ather</w:t>
      </w:r>
      <w:r w:rsidR="00E55697">
        <w:rPr>
          <w:rFonts w:ascii="Times Roman"/>
          <w:sz w:val="24"/>
          <w:szCs w:val="24"/>
        </w:rPr>
        <w:t xml:space="preserve"> are her real family. Adeline is the victim of unfortunate events,</w:t>
      </w:r>
      <w:r w:rsidR="00BA5B25">
        <w:rPr>
          <w:rFonts w:ascii="Times Roman"/>
          <w:sz w:val="24"/>
          <w:szCs w:val="24"/>
        </w:rPr>
        <w:t xml:space="preserve"> as well as</w:t>
      </w:r>
      <w:r w:rsidR="00E55697">
        <w:rPr>
          <w:rFonts w:ascii="Times Roman"/>
          <w:sz w:val="24"/>
          <w:szCs w:val="24"/>
        </w:rPr>
        <w:t xml:space="preserve"> her own fears and her overactive imagination, all of which she eventually overcomes and rises above due to the help of others. </w:t>
      </w:r>
    </w:p>
    <w:p w14:paraId="4DE85508" w14:textId="77777777" w:rsidR="00BA5B25" w:rsidRDefault="00E55697">
      <w:pPr>
        <w:pStyle w:val="Body"/>
        <w:spacing w:line="480" w:lineRule="auto"/>
        <w:rPr>
          <w:rFonts w:hAnsi="Times Roman"/>
          <w:sz w:val="24"/>
          <w:szCs w:val="24"/>
        </w:rPr>
      </w:pPr>
      <w:r>
        <w:rPr>
          <w:rFonts w:ascii="Times Roman" w:eastAsia="Times Roman" w:hAnsi="Times Roman" w:cs="Times Roman"/>
          <w:sz w:val="24"/>
          <w:szCs w:val="24"/>
        </w:rPr>
        <w:tab/>
        <w:t xml:space="preserve">Catherine is a very different kind of heroine </w:t>
      </w:r>
      <w:r w:rsidR="00BA5B25">
        <w:rPr>
          <w:rFonts w:ascii="Times Roman" w:eastAsia="Times Roman" w:hAnsi="Times Roman" w:cs="Times Roman"/>
          <w:sz w:val="24"/>
          <w:szCs w:val="24"/>
        </w:rPr>
        <w:t xml:space="preserve">should such a consideration ever be made. </w:t>
      </w:r>
      <w:r>
        <w:rPr>
          <w:rFonts w:ascii="Times Roman" w:eastAsia="Times Roman" w:hAnsi="Times Roman" w:cs="Times Roman"/>
          <w:sz w:val="24"/>
          <w:szCs w:val="24"/>
        </w:rPr>
        <w:t xml:space="preserve"> Despite her </w:t>
      </w:r>
      <w:r w:rsidR="00BA5B25">
        <w:rPr>
          <w:rFonts w:ascii="Times Roman" w:eastAsia="Times Roman" w:hAnsi="Times Roman" w:cs="Times Roman"/>
          <w:sz w:val="24"/>
          <w:szCs w:val="24"/>
        </w:rPr>
        <w:t>self-described non-heroic character, she is the protagonist of the novel</w:t>
      </w:r>
      <w:r>
        <w:rPr>
          <w:rFonts w:ascii="Times Roman" w:eastAsia="Times Roman" w:hAnsi="Times Roman" w:cs="Times Roman"/>
          <w:sz w:val="24"/>
          <w:szCs w:val="24"/>
        </w:rPr>
        <w:t xml:space="preserve"> therefore if the reader desires a heroine the designation must be given to her. Right away, </w:t>
      </w:r>
      <w:r w:rsidR="00BA5B25">
        <w:rPr>
          <w:rFonts w:ascii="Times Roman" w:eastAsia="Times Roman" w:hAnsi="Times Roman" w:cs="Times Roman"/>
          <w:sz w:val="24"/>
          <w:szCs w:val="24"/>
        </w:rPr>
        <w:t>the reader discovers</w:t>
      </w:r>
      <w:r>
        <w:rPr>
          <w:rFonts w:ascii="Times Roman" w:eastAsia="Times Roman" w:hAnsi="Times Roman" w:cs="Times Roman"/>
          <w:sz w:val="24"/>
          <w:szCs w:val="24"/>
        </w:rPr>
        <w:t xml:space="preserve"> </w:t>
      </w:r>
      <w:r>
        <w:rPr>
          <w:rFonts w:hAnsi="Times Roman"/>
          <w:sz w:val="24"/>
          <w:szCs w:val="24"/>
        </w:rPr>
        <w:t>“</w:t>
      </w:r>
      <w:r>
        <w:rPr>
          <w:rFonts w:ascii="Times Roman"/>
          <w:sz w:val="24"/>
          <w:szCs w:val="24"/>
        </w:rPr>
        <w:t>no one</w:t>
      </w:r>
      <w:r>
        <w:rPr>
          <w:rFonts w:hAnsi="Times Roman"/>
          <w:sz w:val="24"/>
          <w:szCs w:val="24"/>
        </w:rPr>
        <w:t>…</w:t>
      </w:r>
      <w:r>
        <w:rPr>
          <w:rFonts w:hAnsi="Times Roman"/>
          <w:sz w:val="24"/>
          <w:szCs w:val="24"/>
        </w:rPr>
        <w:t xml:space="preserve"> </w:t>
      </w:r>
      <w:r>
        <w:rPr>
          <w:rFonts w:ascii="Times Roman"/>
          <w:sz w:val="24"/>
          <w:szCs w:val="24"/>
        </w:rPr>
        <w:t>would have su</w:t>
      </w:r>
      <w:r w:rsidR="00BA5B25">
        <w:rPr>
          <w:rFonts w:ascii="Times Roman"/>
          <w:sz w:val="24"/>
          <w:szCs w:val="24"/>
        </w:rPr>
        <w:t>pposed her to be born a heroine</w:t>
      </w:r>
      <w:r w:rsidR="00BA5B25">
        <w:rPr>
          <w:rFonts w:ascii="Times Roman"/>
          <w:sz w:val="24"/>
          <w:szCs w:val="24"/>
        </w:rPr>
        <w:t>”</w:t>
      </w:r>
      <w:r w:rsidR="00BA5B25">
        <w:rPr>
          <w:rFonts w:ascii="Times Roman"/>
          <w:sz w:val="24"/>
          <w:szCs w:val="24"/>
        </w:rPr>
        <w:t xml:space="preserve"> (Austen</w:t>
      </w:r>
      <w:r>
        <w:rPr>
          <w:rFonts w:ascii="Times Roman"/>
          <w:sz w:val="24"/>
          <w:szCs w:val="24"/>
        </w:rPr>
        <w:t xml:space="preserve"> 3)</w:t>
      </w:r>
      <w:r w:rsidR="00BA5B25">
        <w:rPr>
          <w:rFonts w:ascii="Times Roman"/>
          <w:sz w:val="24"/>
          <w:szCs w:val="24"/>
        </w:rPr>
        <w:t>.</w:t>
      </w:r>
      <w:r>
        <w:rPr>
          <w:rFonts w:hAnsi="Times Roman"/>
          <w:sz w:val="24"/>
          <w:szCs w:val="24"/>
        </w:rPr>
        <w:t xml:space="preserve"> </w:t>
      </w:r>
      <w:r>
        <w:rPr>
          <w:rFonts w:ascii="Times Roman"/>
          <w:sz w:val="24"/>
          <w:szCs w:val="24"/>
        </w:rPr>
        <w:t xml:space="preserve">Catherine is average and there is nothing inadvertently special about her, her family, or character that makes her the ideal heroine. She does not meet any of the </w:t>
      </w:r>
      <w:r w:rsidR="00BA5B25">
        <w:rPr>
          <w:rFonts w:ascii="Times Roman"/>
          <w:sz w:val="24"/>
          <w:szCs w:val="24"/>
        </w:rPr>
        <w:t>heroine</w:t>
      </w:r>
      <w:r>
        <w:rPr>
          <w:rFonts w:ascii="Times Roman"/>
          <w:sz w:val="24"/>
          <w:szCs w:val="24"/>
        </w:rPr>
        <w:t xml:space="preserve"> stereotypes. Catherine when </w:t>
      </w:r>
      <w:r w:rsidR="00BA5B25">
        <w:rPr>
          <w:rFonts w:ascii="Times Roman"/>
          <w:sz w:val="24"/>
          <w:szCs w:val="24"/>
        </w:rPr>
        <w:t xml:space="preserve">younger is very plain, and </w:t>
      </w:r>
      <w:r>
        <w:rPr>
          <w:rFonts w:ascii="Times Roman"/>
          <w:sz w:val="24"/>
          <w:szCs w:val="24"/>
        </w:rPr>
        <w:t xml:space="preserve">when she matures her biggest compliment is that she was </w:t>
      </w:r>
      <w:r>
        <w:rPr>
          <w:rFonts w:hAnsi="Times Roman"/>
          <w:sz w:val="24"/>
          <w:szCs w:val="24"/>
        </w:rPr>
        <w:t>“</w:t>
      </w:r>
      <w:r>
        <w:rPr>
          <w:rFonts w:ascii="Times Roman"/>
          <w:sz w:val="24"/>
          <w:szCs w:val="24"/>
        </w:rPr>
        <w:t>almost pretty</w:t>
      </w:r>
      <w:r w:rsidR="00BA5B25">
        <w:rPr>
          <w:rFonts w:ascii="Times Roman"/>
          <w:sz w:val="24"/>
          <w:szCs w:val="24"/>
        </w:rPr>
        <w:t>”</w:t>
      </w:r>
      <w:r w:rsidR="00BA5B25">
        <w:rPr>
          <w:rFonts w:ascii="Times Roman"/>
          <w:sz w:val="24"/>
          <w:szCs w:val="24"/>
        </w:rPr>
        <w:t xml:space="preserve"> (Austen</w:t>
      </w:r>
      <w:r>
        <w:rPr>
          <w:rFonts w:ascii="Times Roman"/>
          <w:sz w:val="24"/>
          <w:szCs w:val="24"/>
        </w:rPr>
        <w:t xml:space="preserve"> 4)</w:t>
      </w:r>
      <w:r w:rsidR="00BA5B25">
        <w:rPr>
          <w:rFonts w:hAnsi="Times Roman"/>
          <w:sz w:val="24"/>
          <w:szCs w:val="24"/>
        </w:rPr>
        <w:t>.</w:t>
      </w:r>
      <w:r>
        <w:rPr>
          <w:rFonts w:hAnsi="Times Roman"/>
          <w:sz w:val="24"/>
          <w:szCs w:val="24"/>
        </w:rPr>
        <w:t xml:space="preserve"> </w:t>
      </w:r>
    </w:p>
    <w:p w14:paraId="6512E966" w14:textId="360D7E91" w:rsidR="00A76503" w:rsidRDefault="00BA5B25" w:rsidP="00BA5B25">
      <w:pPr>
        <w:pStyle w:val="Body"/>
        <w:spacing w:line="480" w:lineRule="auto"/>
        <w:ind w:firstLine="720"/>
        <w:rPr>
          <w:rFonts w:ascii="Times Roman" w:eastAsia="Times Roman" w:hAnsi="Times Roman" w:cs="Times Roman"/>
          <w:sz w:val="24"/>
          <w:szCs w:val="24"/>
        </w:rPr>
      </w:pPr>
      <w:r>
        <w:rPr>
          <w:rFonts w:ascii="Times Roman"/>
          <w:sz w:val="24"/>
          <w:szCs w:val="24"/>
        </w:rPr>
        <w:t>Later in the novel, Catherine</w:t>
      </w:r>
      <w:r w:rsidR="00E55697">
        <w:rPr>
          <w:rFonts w:ascii="Times Roman"/>
          <w:sz w:val="24"/>
          <w:szCs w:val="24"/>
        </w:rPr>
        <w:t xml:space="preserve"> even allows the flattery of others to get the best of her </w:t>
      </w:r>
      <w:r>
        <w:rPr>
          <w:rFonts w:ascii="Times Roman"/>
          <w:sz w:val="24"/>
          <w:szCs w:val="24"/>
        </w:rPr>
        <w:t>in spite of</w:t>
      </w:r>
      <w:r w:rsidR="00E55697">
        <w:rPr>
          <w:rFonts w:ascii="Times Roman"/>
          <w:sz w:val="24"/>
          <w:szCs w:val="24"/>
        </w:rPr>
        <w:t xml:space="preserve"> her tru</w:t>
      </w:r>
      <w:r>
        <w:rPr>
          <w:rFonts w:ascii="Times Roman"/>
          <w:sz w:val="24"/>
          <w:szCs w:val="24"/>
        </w:rPr>
        <w:t>e feelings</w:t>
      </w:r>
      <w:r w:rsidR="00E55697">
        <w:rPr>
          <w:rFonts w:ascii="Times Roman"/>
          <w:sz w:val="24"/>
          <w:szCs w:val="24"/>
        </w:rPr>
        <w:t xml:space="preserve">. Beyond </w:t>
      </w:r>
      <w:r>
        <w:rPr>
          <w:rFonts w:ascii="Times Roman"/>
          <w:sz w:val="24"/>
          <w:szCs w:val="24"/>
        </w:rPr>
        <w:t>her looks, it appears as though she is not the girl</w:t>
      </w:r>
      <w:r w:rsidR="00E55697">
        <w:rPr>
          <w:rFonts w:ascii="Times Roman"/>
          <w:sz w:val="24"/>
          <w:szCs w:val="24"/>
        </w:rPr>
        <w:t xml:space="preserve"> everyone strives to </w:t>
      </w:r>
      <w:r w:rsidR="00B75397">
        <w:rPr>
          <w:rFonts w:ascii="Times Roman"/>
          <w:sz w:val="24"/>
          <w:szCs w:val="24"/>
        </w:rPr>
        <w:t xml:space="preserve">emulate. Quickly, </w:t>
      </w:r>
      <w:r>
        <w:rPr>
          <w:rFonts w:ascii="Times Roman"/>
          <w:sz w:val="24"/>
          <w:szCs w:val="24"/>
        </w:rPr>
        <w:t>the reader</w:t>
      </w:r>
      <w:r w:rsidR="00E55697">
        <w:rPr>
          <w:rFonts w:ascii="Times Roman"/>
          <w:sz w:val="24"/>
          <w:szCs w:val="24"/>
        </w:rPr>
        <w:t xml:space="preserve"> learn</w:t>
      </w:r>
      <w:r>
        <w:rPr>
          <w:rFonts w:ascii="Times Roman"/>
          <w:sz w:val="24"/>
          <w:szCs w:val="24"/>
        </w:rPr>
        <w:t>s</w:t>
      </w:r>
      <w:r w:rsidR="00E55697">
        <w:rPr>
          <w:rFonts w:ascii="Times Roman"/>
          <w:sz w:val="24"/>
          <w:szCs w:val="24"/>
        </w:rPr>
        <w:t xml:space="preserve"> that she quit music, has </w:t>
      </w:r>
      <w:r w:rsidR="00E55697">
        <w:rPr>
          <w:rFonts w:hAnsi="Times Roman"/>
          <w:sz w:val="24"/>
          <w:szCs w:val="24"/>
        </w:rPr>
        <w:t>“</w:t>
      </w:r>
      <w:r w:rsidR="00E55697">
        <w:rPr>
          <w:rFonts w:ascii="Times Roman"/>
          <w:sz w:val="24"/>
          <w:szCs w:val="24"/>
        </w:rPr>
        <w:t>no notion of drawing,</w:t>
      </w:r>
      <w:r w:rsidR="00E55697">
        <w:rPr>
          <w:rFonts w:hAnsi="Times Roman"/>
          <w:sz w:val="24"/>
          <w:szCs w:val="24"/>
        </w:rPr>
        <w:t>”</w:t>
      </w:r>
      <w:r w:rsidR="00E55697">
        <w:rPr>
          <w:rFonts w:hAnsi="Times Roman"/>
          <w:sz w:val="24"/>
          <w:szCs w:val="24"/>
        </w:rPr>
        <w:t xml:space="preserve"> </w:t>
      </w:r>
      <w:r w:rsidR="00E55697">
        <w:rPr>
          <w:rFonts w:ascii="Times Roman"/>
          <w:sz w:val="24"/>
          <w:szCs w:val="24"/>
        </w:rPr>
        <w:t xml:space="preserve">and that she likes to read </w:t>
      </w:r>
      <w:r>
        <w:rPr>
          <w:rFonts w:ascii="Times Roman"/>
          <w:sz w:val="24"/>
          <w:szCs w:val="24"/>
        </w:rPr>
        <w:t xml:space="preserve">gothic </w:t>
      </w:r>
      <w:r w:rsidR="00E55697">
        <w:rPr>
          <w:rFonts w:ascii="Times Roman"/>
          <w:sz w:val="24"/>
          <w:szCs w:val="24"/>
        </w:rPr>
        <w:t>novels. In her youth she preferred outdoor a</w:t>
      </w:r>
      <w:r>
        <w:rPr>
          <w:rFonts w:ascii="Times Roman"/>
          <w:sz w:val="24"/>
          <w:szCs w:val="24"/>
        </w:rPr>
        <w:t xml:space="preserve">ctivities to learning, and </w:t>
      </w:r>
      <w:r w:rsidR="00E55697">
        <w:rPr>
          <w:rFonts w:ascii="Times Roman"/>
          <w:sz w:val="24"/>
          <w:szCs w:val="24"/>
        </w:rPr>
        <w:t>in her late teens</w:t>
      </w:r>
      <w:r>
        <w:rPr>
          <w:rFonts w:ascii="Times Roman"/>
          <w:sz w:val="24"/>
          <w:szCs w:val="24"/>
        </w:rPr>
        <w:t xml:space="preserve"> she enjoyed books that featured</w:t>
      </w:r>
      <w:r w:rsidR="00E55697">
        <w:rPr>
          <w:rFonts w:ascii="Times Roman"/>
          <w:sz w:val="24"/>
          <w:szCs w:val="24"/>
        </w:rPr>
        <w:t xml:space="preserve"> heroines. Nothing provokes her sensibility until she meet</w:t>
      </w:r>
      <w:r>
        <w:rPr>
          <w:rFonts w:ascii="Times Roman"/>
          <w:sz w:val="24"/>
          <w:szCs w:val="24"/>
        </w:rPr>
        <w:t>s</w:t>
      </w:r>
      <w:r w:rsidR="00E55697">
        <w:rPr>
          <w:rFonts w:ascii="Times Roman"/>
          <w:sz w:val="24"/>
          <w:szCs w:val="24"/>
        </w:rPr>
        <w:t xml:space="preserve"> Mr. </w:t>
      </w:r>
      <w:r w:rsidR="002331DB">
        <w:rPr>
          <w:rFonts w:ascii="Times Roman"/>
          <w:sz w:val="24"/>
          <w:szCs w:val="24"/>
        </w:rPr>
        <w:t xml:space="preserve">Henry </w:t>
      </w:r>
      <w:r w:rsidR="00E55697">
        <w:rPr>
          <w:rFonts w:ascii="Times Roman"/>
          <w:sz w:val="24"/>
          <w:szCs w:val="24"/>
        </w:rPr>
        <w:t>Tilney</w:t>
      </w:r>
      <w:r>
        <w:rPr>
          <w:rFonts w:ascii="Times Roman"/>
          <w:sz w:val="24"/>
          <w:szCs w:val="24"/>
        </w:rPr>
        <w:t>. I</w:t>
      </w:r>
      <w:r w:rsidR="00E55697">
        <w:rPr>
          <w:rFonts w:ascii="Times Roman"/>
          <w:sz w:val="24"/>
          <w:szCs w:val="24"/>
        </w:rPr>
        <w:t>t is not until much later that her true feelings and real life situations prompt her to make decisions and learn to act according. Catherine is offered situations to deal with and though she is sometimes led astray she does respond with sense over sensibility. Austen does provide a character in her novel that meets some of the outward charac</w:t>
      </w:r>
      <w:r w:rsidR="007E64D2">
        <w:rPr>
          <w:rFonts w:ascii="Times Roman"/>
          <w:sz w:val="24"/>
          <w:szCs w:val="24"/>
        </w:rPr>
        <w:t>teristics of the gothic heroine. Although</w:t>
      </w:r>
      <w:r w:rsidR="00E55697">
        <w:rPr>
          <w:rFonts w:ascii="Times Roman"/>
          <w:sz w:val="24"/>
          <w:szCs w:val="24"/>
        </w:rPr>
        <w:t xml:space="preserve"> this character has the beauty, </w:t>
      </w:r>
      <w:r w:rsidR="007E64D2">
        <w:rPr>
          <w:rFonts w:hAnsi="Times Roman"/>
          <w:sz w:val="24"/>
          <w:szCs w:val="24"/>
        </w:rPr>
        <w:t>“</w:t>
      </w:r>
      <w:r w:rsidR="00E55697">
        <w:rPr>
          <w:rFonts w:ascii="Times Roman"/>
          <w:sz w:val="24"/>
          <w:szCs w:val="24"/>
        </w:rPr>
        <w:t>forced</w:t>
      </w:r>
      <w:r w:rsidR="007E64D2">
        <w:rPr>
          <w:rFonts w:hAnsi="Times Roman"/>
          <w:sz w:val="24"/>
          <w:szCs w:val="24"/>
        </w:rPr>
        <w:t>”</w:t>
      </w:r>
      <w:r w:rsidR="00E55697">
        <w:rPr>
          <w:rFonts w:hAnsi="Times Roman"/>
          <w:sz w:val="24"/>
          <w:szCs w:val="24"/>
        </w:rPr>
        <w:t xml:space="preserve"> </w:t>
      </w:r>
      <w:r w:rsidR="00E55697">
        <w:rPr>
          <w:rFonts w:ascii="Times Roman"/>
          <w:sz w:val="24"/>
          <w:szCs w:val="24"/>
        </w:rPr>
        <w:t>sensibility</w:t>
      </w:r>
      <w:r w:rsidR="007E64D2">
        <w:rPr>
          <w:rFonts w:ascii="Times Roman"/>
          <w:sz w:val="24"/>
          <w:szCs w:val="24"/>
        </w:rPr>
        <w:t>,</w:t>
      </w:r>
      <w:r w:rsidR="00E55697">
        <w:rPr>
          <w:rFonts w:ascii="Times Roman"/>
          <w:sz w:val="24"/>
          <w:szCs w:val="24"/>
        </w:rPr>
        <w:t xml:space="preserve"> </w:t>
      </w:r>
      <w:r w:rsidR="007E64D2">
        <w:rPr>
          <w:rFonts w:ascii="Times Roman"/>
          <w:sz w:val="24"/>
          <w:szCs w:val="24"/>
        </w:rPr>
        <w:lastRenderedPageBreak/>
        <w:t>and real-lif</w:t>
      </w:r>
      <w:r w:rsidR="00B75397">
        <w:rPr>
          <w:rFonts w:ascii="Times Roman"/>
          <w:sz w:val="24"/>
          <w:szCs w:val="24"/>
        </w:rPr>
        <w:t>e-drama, Catherine slowly discovers</w:t>
      </w:r>
      <w:r w:rsidR="007E64D2">
        <w:rPr>
          <w:rFonts w:ascii="Times Roman"/>
          <w:sz w:val="24"/>
          <w:szCs w:val="24"/>
        </w:rPr>
        <w:t xml:space="preserve"> that this character</w:t>
      </w:r>
      <w:r w:rsidR="00E55697">
        <w:rPr>
          <w:rFonts w:ascii="Times Roman"/>
          <w:sz w:val="24"/>
          <w:szCs w:val="24"/>
        </w:rPr>
        <w:t xml:space="preserve"> lack</w:t>
      </w:r>
      <w:r w:rsidR="007E64D2">
        <w:rPr>
          <w:rFonts w:ascii="Times Roman"/>
          <w:sz w:val="24"/>
          <w:szCs w:val="24"/>
        </w:rPr>
        <w:t>s</w:t>
      </w:r>
      <w:r w:rsidR="00E55697">
        <w:rPr>
          <w:rFonts w:ascii="Times Roman"/>
          <w:sz w:val="24"/>
          <w:szCs w:val="24"/>
        </w:rPr>
        <w:t xml:space="preserve"> all the morals and internal aspects of a dignified gothic heroine.</w:t>
      </w:r>
    </w:p>
    <w:p w14:paraId="20FAA32F" w14:textId="3EBD5066" w:rsidR="007E64D2" w:rsidRDefault="00E55697">
      <w:pPr>
        <w:pStyle w:val="Body"/>
        <w:spacing w:line="480" w:lineRule="auto"/>
        <w:rPr>
          <w:rFonts w:ascii="Times Roman" w:eastAsia="Times Roman" w:hAnsi="Times Roman" w:cs="Times Roman"/>
          <w:sz w:val="24"/>
          <w:szCs w:val="24"/>
        </w:rPr>
      </w:pPr>
      <w:r>
        <w:rPr>
          <w:rFonts w:ascii="Times Roman" w:eastAsia="Times Roman" w:hAnsi="Times Roman" w:cs="Times Roman"/>
          <w:sz w:val="24"/>
          <w:szCs w:val="24"/>
        </w:rPr>
        <w:tab/>
        <w:t>Austen intentionally creates similar scenes and situations for Catherine that might be found in gothic novels; the setting is in an abbey, the weather is dark and stormy</w:t>
      </w:r>
      <w:r w:rsidR="007E64D2">
        <w:rPr>
          <w:rFonts w:ascii="Times Roman" w:eastAsia="Times Roman" w:hAnsi="Times Roman" w:cs="Times Roman"/>
          <w:sz w:val="24"/>
          <w:szCs w:val="24"/>
        </w:rPr>
        <w:t>,</w:t>
      </w:r>
      <w:r>
        <w:rPr>
          <w:rFonts w:ascii="Times Roman" w:eastAsia="Times Roman" w:hAnsi="Times Roman" w:cs="Times Roman"/>
          <w:sz w:val="24"/>
          <w:szCs w:val="24"/>
        </w:rPr>
        <w:t xml:space="preserve"> and it appears as though the area is just waiting for a heroine to come</w:t>
      </w:r>
      <w:r w:rsidR="007E64D2">
        <w:rPr>
          <w:rFonts w:ascii="Times Roman" w:eastAsia="Times Roman" w:hAnsi="Times Roman" w:cs="Times Roman"/>
          <w:sz w:val="24"/>
          <w:szCs w:val="24"/>
        </w:rPr>
        <w:t xml:space="preserve"> along and discover its secrets.  Therefore,</w:t>
      </w:r>
      <w:r>
        <w:rPr>
          <w:rFonts w:ascii="Times Roman" w:eastAsia="Times Roman" w:hAnsi="Times Roman" w:cs="Times Roman"/>
          <w:sz w:val="24"/>
          <w:szCs w:val="24"/>
        </w:rPr>
        <w:t xml:space="preserve"> it is no surprise that Catherine acts as though she is a gothic heroine. When Catherine visits Northanger Abbey, she believes she is embarking on a journey that could lead her into situations similar to the heroines in the </w:t>
      </w:r>
      <w:r w:rsidR="007E64D2">
        <w:rPr>
          <w:rFonts w:ascii="Times Roman" w:eastAsia="Times Roman" w:hAnsi="Times Roman" w:cs="Times Roman"/>
          <w:sz w:val="24"/>
          <w:szCs w:val="24"/>
        </w:rPr>
        <w:t>gothic novels she has read. From her first impression</w:t>
      </w:r>
      <w:r>
        <w:rPr>
          <w:rFonts w:ascii="Times Roman" w:eastAsia="Times Roman" w:hAnsi="Times Roman" w:cs="Times Roman"/>
          <w:sz w:val="24"/>
          <w:szCs w:val="24"/>
        </w:rPr>
        <w:t xml:space="preserve"> she is disappointed with Northanger because it is not menacing, run-down</w:t>
      </w:r>
      <w:r w:rsidR="007E64D2">
        <w:rPr>
          <w:rFonts w:ascii="Times Roman" w:eastAsia="Times Roman" w:hAnsi="Times Roman" w:cs="Times Roman"/>
          <w:sz w:val="24"/>
          <w:szCs w:val="24"/>
        </w:rPr>
        <w:t>,</w:t>
      </w:r>
      <w:r>
        <w:rPr>
          <w:rFonts w:ascii="Times Roman" w:eastAsia="Times Roman" w:hAnsi="Times Roman" w:cs="Times Roman"/>
          <w:sz w:val="24"/>
          <w:szCs w:val="24"/>
        </w:rPr>
        <w:t xml:space="preserve"> or decaying li</w:t>
      </w:r>
      <w:r w:rsidR="007E64D2">
        <w:rPr>
          <w:rFonts w:ascii="Times Roman" w:eastAsia="Times Roman" w:hAnsi="Times Roman" w:cs="Times Roman"/>
          <w:sz w:val="24"/>
          <w:szCs w:val="24"/>
        </w:rPr>
        <w:t xml:space="preserve">ke the settings in her stories – </w:t>
      </w:r>
      <w:r>
        <w:rPr>
          <w:rFonts w:ascii="Times Roman" w:eastAsia="Times Roman" w:hAnsi="Times Roman" w:cs="Times Roman"/>
          <w:sz w:val="24"/>
          <w:szCs w:val="24"/>
        </w:rPr>
        <w:t>which should not actually be surprising considering a family has been inhabiting Northanger for years. In her room</w:t>
      </w:r>
      <w:r w:rsidR="00B75397">
        <w:rPr>
          <w:rFonts w:ascii="Times Roman" w:eastAsia="Times Roman" w:hAnsi="Times Roman" w:cs="Times Roman"/>
          <w:sz w:val="24"/>
          <w:szCs w:val="24"/>
        </w:rPr>
        <w:t>,</w:t>
      </w:r>
      <w:r>
        <w:rPr>
          <w:rFonts w:ascii="Times Roman" w:eastAsia="Times Roman" w:hAnsi="Times Roman" w:cs="Times Roman"/>
          <w:sz w:val="24"/>
          <w:szCs w:val="24"/>
        </w:rPr>
        <w:t xml:space="preserve"> Catherine twice allows her ima</w:t>
      </w:r>
      <w:r w:rsidR="007E64D2">
        <w:rPr>
          <w:rFonts w:ascii="Times Roman" w:eastAsia="Times Roman" w:hAnsi="Times Roman" w:cs="Times Roman"/>
          <w:sz w:val="24"/>
          <w:szCs w:val="24"/>
        </w:rPr>
        <w:t>gination to get the best of her:</w:t>
      </w:r>
      <w:r>
        <w:rPr>
          <w:rFonts w:ascii="Times Roman" w:eastAsia="Times Roman" w:hAnsi="Times Roman" w:cs="Times Roman"/>
          <w:sz w:val="24"/>
          <w:szCs w:val="24"/>
        </w:rPr>
        <w:t xml:space="preserve"> once on </w:t>
      </w:r>
      <w:r w:rsidR="007E64D2">
        <w:rPr>
          <w:rFonts w:ascii="Times Roman" w:eastAsia="Times Roman" w:hAnsi="Times Roman" w:cs="Times Roman"/>
          <w:sz w:val="24"/>
          <w:szCs w:val="24"/>
        </w:rPr>
        <w:t>her arrival and then again</w:t>
      </w:r>
      <w:r>
        <w:rPr>
          <w:rFonts w:ascii="Times Roman" w:eastAsia="Times Roman" w:hAnsi="Times Roman" w:cs="Times Roman"/>
          <w:sz w:val="24"/>
          <w:szCs w:val="24"/>
        </w:rPr>
        <w:t xml:space="preserve"> that same night. Due to t</w:t>
      </w:r>
      <w:r w:rsidR="007E64D2">
        <w:rPr>
          <w:rFonts w:ascii="Times Roman" w:eastAsia="Times Roman" w:hAnsi="Times Roman" w:cs="Times Roman"/>
          <w:sz w:val="24"/>
          <w:szCs w:val="24"/>
        </w:rPr>
        <w:t>he intense story that Henry Til</w:t>
      </w:r>
      <w:r>
        <w:rPr>
          <w:rFonts w:ascii="Times Roman" w:eastAsia="Times Roman" w:hAnsi="Times Roman" w:cs="Times Roman"/>
          <w:sz w:val="24"/>
          <w:szCs w:val="24"/>
        </w:rPr>
        <w:t>n</w:t>
      </w:r>
      <w:r w:rsidR="007E64D2">
        <w:rPr>
          <w:rFonts w:ascii="Times Roman" w:eastAsia="Times Roman" w:hAnsi="Times Roman" w:cs="Times Roman"/>
          <w:sz w:val="24"/>
          <w:szCs w:val="24"/>
        </w:rPr>
        <w:t>e</w:t>
      </w:r>
      <w:r>
        <w:rPr>
          <w:rFonts w:ascii="Times Roman" w:eastAsia="Times Roman" w:hAnsi="Times Roman" w:cs="Times Roman"/>
          <w:sz w:val="24"/>
          <w:szCs w:val="24"/>
        </w:rPr>
        <w:t xml:space="preserve">y </w:t>
      </w:r>
      <w:r w:rsidR="007E64D2">
        <w:rPr>
          <w:rFonts w:ascii="Times Roman" w:eastAsia="Times Roman" w:hAnsi="Times Roman" w:cs="Times Roman"/>
          <w:sz w:val="24"/>
          <w:szCs w:val="24"/>
        </w:rPr>
        <w:t xml:space="preserve">bring to her attention while they travel </w:t>
      </w:r>
      <w:r>
        <w:rPr>
          <w:rFonts w:ascii="Times Roman" w:eastAsia="Times Roman" w:hAnsi="Times Roman" w:cs="Times Roman"/>
          <w:sz w:val="24"/>
          <w:szCs w:val="24"/>
        </w:rPr>
        <w:t>to t</w:t>
      </w:r>
      <w:r w:rsidR="007E64D2">
        <w:rPr>
          <w:rFonts w:ascii="Times Roman" w:eastAsia="Times Roman" w:hAnsi="Times Roman" w:cs="Times Roman"/>
          <w:sz w:val="24"/>
          <w:szCs w:val="24"/>
        </w:rPr>
        <w:t>he abbey, Catherine fancies</w:t>
      </w:r>
      <w:r>
        <w:rPr>
          <w:rFonts w:ascii="Times Roman" w:eastAsia="Times Roman" w:hAnsi="Times Roman" w:cs="Times Roman"/>
          <w:sz w:val="24"/>
          <w:szCs w:val="24"/>
        </w:rPr>
        <w:t xml:space="preserve"> there must be hidden mysteries at Northanger and she attempts to seek them out</w:t>
      </w:r>
      <w:r w:rsidR="007E64D2">
        <w:rPr>
          <w:rFonts w:ascii="Times Roman" w:eastAsia="Times Roman" w:hAnsi="Times Roman" w:cs="Times Roman"/>
          <w:sz w:val="24"/>
          <w:szCs w:val="24"/>
        </w:rPr>
        <w:t>;</w:t>
      </w:r>
      <w:r>
        <w:rPr>
          <w:rFonts w:ascii="Times Roman" w:eastAsia="Times Roman" w:hAnsi="Times Roman" w:cs="Times Roman"/>
          <w:sz w:val="24"/>
          <w:szCs w:val="24"/>
        </w:rPr>
        <w:t xml:space="preserve"> first in the trunk in her room, then in the cabinet</w:t>
      </w:r>
      <w:r w:rsidR="007E64D2">
        <w:rPr>
          <w:rFonts w:ascii="Times Roman" w:eastAsia="Times Roman" w:hAnsi="Times Roman" w:cs="Times Roman"/>
          <w:sz w:val="24"/>
          <w:szCs w:val="24"/>
        </w:rPr>
        <w:t>,</w:t>
      </w:r>
      <w:r>
        <w:rPr>
          <w:rFonts w:ascii="Times Roman" w:eastAsia="Times Roman" w:hAnsi="Times Roman" w:cs="Times Roman"/>
          <w:sz w:val="24"/>
          <w:szCs w:val="24"/>
        </w:rPr>
        <w:t xml:space="preserve"> and finally among the members of the household.</w:t>
      </w:r>
    </w:p>
    <w:p w14:paraId="2190D190" w14:textId="7FC23D15" w:rsidR="00A76503" w:rsidRPr="002331DB" w:rsidRDefault="00E55697" w:rsidP="002331DB">
      <w:pPr>
        <w:pStyle w:val="Body"/>
        <w:spacing w:line="480" w:lineRule="auto"/>
        <w:ind w:firstLine="720"/>
        <w:rPr>
          <w:rFonts w:ascii="Times Roman"/>
          <w:sz w:val="24"/>
          <w:szCs w:val="24"/>
        </w:rPr>
      </w:pPr>
      <w:r>
        <w:rPr>
          <w:rFonts w:ascii="Times Roman" w:eastAsia="Times Roman" w:hAnsi="Times Roman" w:cs="Times Roman"/>
          <w:sz w:val="24"/>
          <w:szCs w:val="24"/>
        </w:rPr>
        <w:t xml:space="preserve"> Like Adeline, Catherine</w:t>
      </w:r>
      <w:r>
        <w:rPr>
          <w:rFonts w:hAnsi="Times Roman"/>
          <w:sz w:val="24"/>
          <w:szCs w:val="24"/>
        </w:rPr>
        <w:t>’</w:t>
      </w:r>
      <w:r>
        <w:rPr>
          <w:rFonts w:ascii="Times Roman"/>
          <w:sz w:val="24"/>
          <w:szCs w:val="24"/>
        </w:rPr>
        <w:t>s imagination at times is much worse than realit</w:t>
      </w:r>
      <w:r w:rsidR="007E64D2">
        <w:rPr>
          <w:rFonts w:ascii="Times Roman"/>
          <w:sz w:val="24"/>
          <w:szCs w:val="24"/>
        </w:rPr>
        <w:t>y</w:t>
      </w:r>
      <w:r w:rsidR="00B75397">
        <w:rPr>
          <w:rFonts w:ascii="Times Roman"/>
          <w:sz w:val="24"/>
          <w:szCs w:val="24"/>
        </w:rPr>
        <w:t>,</w:t>
      </w:r>
      <w:r w:rsidR="007E64D2">
        <w:rPr>
          <w:rFonts w:ascii="Times Roman"/>
          <w:sz w:val="24"/>
          <w:szCs w:val="24"/>
        </w:rPr>
        <w:t xml:space="preserve"> and it is because of this</w:t>
      </w:r>
      <w:r>
        <w:rPr>
          <w:rFonts w:ascii="Times Roman"/>
          <w:sz w:val="24"/>
          <w:szCs w:val="24"/>
        </w:rPr>
        <w:t xml:space="preserve"> she becomes </w:t>
      </w:r>
      <w:r w:rsidR="007E64D2">
        <w:rPr>
          <w:rFonts w:ascii="Times Roman"/>
          <w:sz w:val="24"/>
          <w:szCs w:val="24"/>
        </w:rPr>
        <w:t>emotionally distraught</w:t>
      </w:r>
      <w:r>
        <w:rPr>
          <w:rFonts w:ascii="Times Roman"/>
          <w:sz w:val="24"/>
          <w:szCs w:val="24"/>
        </w:rPr>
        <w:t xml:space="preserve"> and physic</w:t>
      </w:r>
      <w:r w:rsidR="007E64D2">
        <w:rPr>
          <w:rFonts w:ascii="Times Roman"/>
          <w:sz w:val="24"/>
          <w:szCs w:val="24"/>
        </w:rPr>
        <w:t>ally responsive to the events unfolding around her. Upon her</w:t>
      </w:r>
      <w:r>
        <w:rPr>
          <w:rFonts w:ascii="Times Roman"/>
          <w:sz w:val="24"/>
          <w:szCs w:val="24"/>
        </w:rPr>
        <w:t xml:space="preserve"> arrival in her room at Northanger, Catherine is overcome by curiosity over a trunk and allows herself to play the gothic heroine by searching further and finding just </w:t>
      </w:r>
      <w:r>
        <w:rPr>
          <w:rFonts w:hAnsi="Times Roman"/>
          <w:sz w:val="24"/>
          <w:szCs w:val="24"/>
        </w:rPr>
        <w:t>“</w:t>
      </w:r>
      <w:r>
        <w:rPr>
          <w:rFonts w:ascii="Times Roman"/>
          <w:sz w:val="24"/>
          <w:szCs w:val="24"/>
        </w:rPr>
        <w:t>a white co</w:t>
      </w:r>
      <w:r w:rsidR="002331DB">
        <w:rPr>
          <w:rFonts w:ascii="Times Roman"/>
          <w:sz w:val="24"/>
          <w:szCs w:val="24"/>
        </w:rPr>
        <w:t>tton counterpane properly folded</w:t>
      </w:r>
      <w:r>
        <w:rPr>
          <w:rFonts w:ascii="Times Roman"/>
          <w:sz w:val="24"/>
          <w:szCs w:val="24"/>
        </w:rPr>
        <w:t xml:space="preserve"> reposing at the end of the </w:t>
      </w:r>
      <w:r w:rsidR="002331DB">
        <w:rPr>
          <w:rFonts w:ascii="Times Roman"/>
          <w:sz w:val="24"/>
          <w:szCs w:val="24"/>
        </w:rPr>
        <w:t>chest in undisputed possession</w:t>
      </w:r>
      <w:r w:rsidR="002331DB">
        <w:rPr>
          <w:rFonts w:ascii="Times Roman"/>
          <w:sz w:val="24"/>
          <w:szCs w:val="24"/>
        </w:rPr>
        <w:t>”</w:t>
      </w:r>
      <w:r w:rsidR="002331DB">
        <w:rPr>
          <w:rFonts w:ascii="Times Roman"/>
          <w:sz w:val="24"/>
          <w:szCs w:val="24"/>
        </w:rPr>
        <w:t xml:space="preserve"> (Austen</w:t>
      </w:r>
      <w:r>
        <w:rPr>
          <w:rFonts w:ascii="Times Roman"/>
          <w:sz w:val="24"/>
          <w:szCs w:val="24"/>
        </w:rPr>
        <w:t xml:space="preserve"> 119)</w:t>
      </w:r>
      <w:r w:rsidR="002331DB">
        <w:rPr>
          <w:rFonts w:hAnsi="Times Roman"/>
          <w:sz w:val="24"/>
          <w:szCs w:val="24"/>
        </w:rPr>
        <w:t>.</w:t>
      </w:r>
      <w:r>
        <w:rPr>
          <w:rFonts w:hAnsi="Times Roman"/>
          <w:sz w:val="24"/>
          <w:szCs w:val="24"/>
        </w:rPr>
        <w:t xml:space="preserve"> </w:t>
      </w:r>
      <w:r>
        <w:rPr>
          <w:rFonts w:ascii="Times Roman"/>
          <w:sz w:val="24"/>
          <w:szCs w:val="24"/>
        </w:rPr>
        <w:t>Later that night while preparing for bed, she once again seeks out a mystery via the cabinet in her room</w:t>
      </w:r>
      <w:r w:rsidR="002331DB">
        <w:rPr>
          <w:rFonts w:ascii="Times Roman"/>
          <w:sz w:val="24"/>
          <w:szCs w:val="24"/>
        </w:rPr>
        <w:t>,</w:t>
      </w:r>
      <w:r>
        <w:rPr>
          <w:rFonts w:ascii="Times Roman"/>
          <w:sz w:val="24"/>
          <w:szCs w:val="24"/>
        </w:rPr>
        <w:t xml:space="preserve"> because she would be unable to sleep until it was discovered what mysteries lied within. This time Catherine finds a manuscript, but because her </w:t>
      </w:r>
      <w:r>
        <w:rPr>
          <w:rFonts w:ascii="Times Roman"/>
          <w:sz w:val="24"/>
          <w:szCs w:val="24"/>
        </w:rPr>
        <w:lastRenderedPageBreak/>
        <w:t>light is extinguished, she is unable to read it until the morning where it is</w:t>
      </w:r>
      <w:r w:rsidR="002331DB">
        <w:rPr>
          <w:rFonts w:ascii="Times Roman"/>
          <w:sz w:val="24"/>
          <w:szCs w:val="24"/>
        </w:rPr>
        <w:t xml:space="preserve"> revealed that she has found an</w:t>
      </w:r>
      <w:r>
        <w:rPr>
          <w:rFonts w:ascii="Times Roman"/>
          <w:sz w:val="24"/>
          <w:szCs w:val="24"/>
        </w:rPr>
        <w:t xml:space="preserve"> ordinary inventory of linen and washing bills and not </w:t>
      </w:r>
      <w:r>
        <w:rPr>
          <w:rFonts w:hAnsi="Times Roman"/>
          <w:sz w:val="24"/>
          <w:szCs w:val="24"/>
        </w:rPr>
        <w:t>“</w:t>
      </w:r>
      <w:r>
        <w:rPr>
          <w:rFonts w:ascii="Times Roman"/>
          <w:sz w:val="24"/>
          <w:szCs w:val="24"/>
        </w:rPr>
        <w:t>memoirs of the wretched Matilda</w:t>
      </w:r>
      <w:r w:rsidR="002331DB">
        <w:rPr>
          <w:rFonts w:ascii="Times Roman"/>
          <w:sz w:val="24"/>
          <w:szCs w:val="24"/>
        </w:rPr>
        <w:t>”</w:t>
      </w:r>
      <w:r w:rsidR="002331DB">
        <w:rPr>
          <w:rFonts w:ascii="Times Roman"/>
          <w:sz w:val="24"/>
          <w:szCs w:val="24"/>
        </w:rPr>
        <w:t xml:space="preserve"> (Austen</w:t>
      </w:r>
      <w:r>
        <w:rPr>
          <w:rFonts w:ascii="Times Roman"/>
          <w:sz w:val="24"/>
          <w:szCs w:val="24"/>
        </w:rPr>
        <w:t xml:space="preserve"> 115)</w:t>
      </w:r>
      <w:r w:rsidR="002331DB">
        <w:rPr>
          <w:rFonts w:hAnsi="Times Roman"/>
          <w:sz w:val="24"/>
          <w:szCs w:val="24"/>
        </w:rPr>
        <w:t>.</w:t>
      </w:r>
      <w:r>
        <w:rPr>
          <w:rFonts w:hAnsi="Times Roman"/>
          <w:sz w:val="24"/>
          <w:szCs w:val="24"/>
        </w:rPr>
        <w:t xml:space="preserve"> </w:t>
      </w:r>
      <w:r>
        <w:rPr>
          <w:rFonts w:ascii="Times Roman"/>
          <w:sz w:val="24"/>
          <w:szCs w:val="24"/>
        </w:rPr>
        <w:t xml:space="preserve">which could have </w:t>
      </w:r>
      <w:r>
        <w:rPr>
          <w:rFonts w:hAnsi="Times Roman"/>
          <w:sz w:val="24"/>
          <w:szCs w:val="24"/>
        </w:rPr>
        <w:t>“</w:t>
      </w:r>
      <w:r>
        <w:rPr>
          <w:rFonts w:ascii="Times Roman"/>
          <w:sz w:val="24"/>
          <w:szCs w:val="24"/>
        </w:rPr>
        <w:t>impressed her with curiosity and terror</w:t>
      </w:r>
      <w:r w:rsidR="002331DB">
        <w:rPr>
          <w:rFonts w:ascii="Times Roman"/>
          <w:sz w:val="24"/>
          <w:szCs w:val="24"/>
        </w:rPr>
        <w:t>”</w:t>
      </w:r>
      <w:r w:rsidR="002331DB">
        <w:rPr>
          <w:rFonts w:ascii="Times Roman"/>
          <w:sz w:val="24"/>
          <w:szCs w:val="24"/>
        </w:rPr>
        <w:t xml:space="preserve"> (Radcliffe</w:t>
      </w:r>
      <w:r>
        <w:rPr>
          <w:rFonts w:ascii="Times Roman"/>
          <w:sz w:val="24"/>
          <w:szCs w:val="24"/>
        </w:rPr>
        <w:t xml:space="preserve"> 116).</w:t>
      </w:r>
      <w:r>
        <w:rPr>
          <w:rFonts w:hAnsi="Times Roman"/>
          <w:sz w:val="24"/>
          <w:szCs w:val="24"/>
        </w:rPr>
        <w:t xml:space="preserve">  </w:t>
      </w:r>
      <w:r>
        <w:rPr>
          <w:rFonts w:ascii="Times Roman"/>
          <w:sz w:val="24"/>
          <w:szCs w:val="24"/>
        </w:rPr>
        <w:t>Like Adeline, she does adventure into the unknown</w:t>
      </w:r>
      <w:r w:rsidR="002331DB">
        <w:rPr>
          <w:rFonts w:ascii="Times Roman"/>
          <w:sz w:val="24"/>
          <w:szCs w:val="24"/>
        </w:rPr>
        <w:t>; she overcomes her fears</w:t>
      </w:r>
      <w:r w:rsidR="002331DB">
        <w:rPr>
          <w:rFonts w:ascii="Times Roman"/>
          <w:sz w:val="24"/>
          <w:szCs w:val="24"/>
        </w:rPr>
        <w:t>—</w:t>
      </w:r>
      <w:r w:rsidR="002331DB">
        <w:rPr>
          <w:rFonts w:ascii="Times Roman"/>
          <w:sz w:val="24"/>
          <w:szCs w:val="24"/>
        </w:rPr>
        <w:t xml:space="preserve"> </w:t>
      </w:r>
      <w:r>
        <w:rPr>
          <w:rFonts w:ascii="Times Roman"/>
          <w:sz w:val="24"/>
          <w:szCs w:val="24"/>
        </w:rPr>
        <w:t xml:space="preserve"> in doing so</w:t>
      </w:r>
      <w:r w:rsidR="002331DB">
        <w:rPr>
          <w:rFonts w:ascii="Times Roman"/>
          <w:sz w:val="24"/>
          <w:szCs w:val="24"/>
        </w:rPr>
        <w:t>, she</w:t>
      </w:r>
      <w:r>
        <w:rPr>
          <w:rFonts w:ascii="Times Roman"/>
          <w:sz w:val="24"/>
          <w:szCs w:val="24"/>
        </w:rPr>
        <w:t xml:space="preserve"> finds something that is considered important in the novel th</w:t>
      </w:r>
      <w:r w:rsidR="002331DB">
        <w:rPr>
          <w:rFonts w:ascii="Times Roman"/>
          <w:sz w:val="24"/>
          <w:szCs w:val="24"/>
        </w:rPr>
        <w:t>ough at this time it means</w:t>
      </w:r>
      <w:r>
        <w:rPr>
          <w:rFonts w:ascii="Times Roman"/>
          <w:sz w:val="24"/>
          <w:szCs w:val="24"/>
        </w:rPr>
        <w:t xml:space="preserve"> next to nothing to the main character. During her stay at Northanger, in order to live out the full role of a heroine, Catherine even goes as far as trying to place General Tilney in the role of </w:t>
      </w:r>
      <w:r w:rsidR="002331DB">
        <w:rPr>
          <w:rFonts w:ascii="Times Roman"/>
          <w:sz w:val="24"/>
          <w:szCs w:val="24"/>
        </w:rPr>
        <w:t>a gothic villain due to his</w:t>
      </w:r>
      <w:r>
        <w:rPr>
          <w:rFonts w:ascii="Times Roman"/>
          <w:sz w:val="24"/>
          <w:szCs w:val="24"/>
        </w:rPr>
        <w:t xml:space="preserve"> co</w:t>
      </w:r>
      <w:r w:rsidR="002331DB">
        <w:rPr>
          <w:rFonts w:ascii="Times Roman"/>
          <w:sz w:val="24"/>
          <w:szCs w:val="24"/>
        </w:rPr>
        <w:t xml:space="preserve">mmon and understandable reactions to situations and </w:t>
      </w:r>
      <w:r>
        <w:rPr>
          <w:rFonts w:ascii="Times Roman"/>
          <w:sz w:val="24"/>
          <w:szCs w:val="24"/>
        </w:rPr>
        <w:t>locations that link him with sad or nostalgic memories of his late wife.</w:t>
      </w:r>
    </w:p>
    <w:p w14:paraId="4BC43D2E" w14:textId="7C0A7D63" w:rsidR="00A76503" w:rsidRDefault="00E55697">
      <w:pPr>
        <w:pStyle w:val="Body"/>
        <w:spacing w:line="480" w:lineRule="auto"/>
        <w:rPr>
          <w:rFonts w:ascii="Times Roman" w:eastAsia="Times Roman" w:hAnsi="Times Roman" w:cs="Times Roman"/>
          <w:sz w:val="24"/>
          <w:szCs w:val="24"/>
        </w:rPr>
      </w:pPr>
      <w:r>
        <w:rPr>
          <w:rFonts w:ascii="Times Roman" w:eastAsia="Times Roman" w:hAnsi="Times Roman" w:cs="Times Roman"/>
          <w:sz w:val="24"/>
          <w:szCs w:val="24"/>
        </w:rPr>
        <w:tab/>
        <w:t>Austen</w:t>
      </w:r>
      <w:r>
        <w:rPr>
          <w:rFonts w:hAnsi="Times Roman"/>
          <w:sz w:val="24"/>
          <w:szCs w:val="24"/>
        </w:rPr>
        <w:t>’</w:t>
      </w:r>
      <w:r>
        <w:rPr>
          <w:rFonts w:ascii="Times Roman"/>
          <w:sz w:val="24"/>
          <w:szCs w:val="24"/>
        </w:rPr>
        <w:t xml:space="preserve">s </w:t>
      </w:r>
      <w:r w:rsidR="002331DB">
        <w:rPr>
          <w:rFonts w:ascii="Times Roman"/>
          <w:sz w:val="24"/>
          <w:szCs w:val="24"/>
        </w:rPr>
        <w:t>pokes fun at the plausibility</w:t>
      </w:r>
      <w:r>
        <w:rPr>
          <w:rFonts w:ascii="Times Roman"/>
          <w:sz w:val="24"/>
          <w:szCs w:val="24"/>
        </w:rPr>
        <w:t xml:space="preserve"> of gothic novels by playing with her plot</w:t>
      </w:r>
      <w:r w:rsidR="002331DB">
        <w:rPr>
          <w:rFonts w:ascii="Times Roman"/>
          <w:sz w:val="24"/>
          <w:szCs w:val="24"/>
        </w:rPr>
        <w:t>,</w:t>
      </w:r>
      <w:r>
        <w:rPr>
          <w:rFonts w:ascii="Times Roman"/>
          <w:sz w:val="24"/>
          <w:szCs w:val="24"/>
        </w:rPr>
        <w:t xml:space="preserve"> and by somet</w:t>
      </w:r>
      <w:r w:rsidR="002331DB">
        <w:rPr>
          <w:rFonts w:ascii="Times Roman"/>
          <w:sz w:val="24"/>
          <w:szCs w:val="24"/>
        </w:rPr>
        <w:t>imes offering small details to</w:t>
      </w:r>
      <w:r>
        <w:rPr>
          <w:rFonts w:ascii="Times Roman"/>
          <w:sz w:val="24"/>
          <w:szCs w:val="24"/>
        </w:rPr>
        <w:t xml:space="preserve"> shatter the image of the gothic novel </w:t>
      </w:r>
      <w:r w:rsidR="002331DB">
        <w:rPr>
          <w:rFonts w:ascii="Times Roman"/>
          <w:sz w:val="24"/>
          <w:szCs w:val="24"/>
        </w:rPr>
        <w:t xml:space="preserve">adding to </w:t>
      </w:r>
      <w:r>
        <w:rPr>
          <w:rFonts w:ascii="Times Roman"/>
          <w:sz w:val="24"/>
          <w:szCs w:val="24"/>
        </w:rPr>
        <w:t xml:space="preserve">overall humor of </w:t>
      </w:r>
      <w:r w:rsidR="002331DB" w:rsidRPr="002331DB">
        <w:rPr>
          <w:rFonts w:ascii="Times Roman"/>
          <w:i/>
          <w:sz w:val="24"/>
          <w:szCs w:val="24"/>
        </w:rPr>
        <w:t>Northanger Abbey</w:t>
      </w:r>
      <w:r>
        <w:rPr>
          <w:rFonts w:ascii="Times Roman"/>
          <w:sz w:val="24"/>
          <w:szCs w:val="24"/>
        </w:rPr>
        <w:t>. At the end</w:t>
      </w:r>
      <w:r w:rsidR="002331DB">
        <w:rPr>
          <w:rFonts w:ascii="Times Roman"/>
          <w:sz w:val="24"/>
          <w:szCs w:val="24"/>
        </w:rPr>
        <w:t>,</w:t>
      </w:r>
      <w:r>
        <w:rPr>
          <w:rFonts w:ascii="Times Roman"/>
          <w:sz w:val="24"/>
          <w:szCs w:val="24"/>
        </w:rPr>
        <w:t xml:space="preserve"> Catherine and Henry are only allowed to marry because Henry</w:t>
      </w:r>
      <w:r>
        <w:rPr>
          <w:rFonts w:hAnsi="Times Roman"/>
          <w:sz w:val="24"/>
          <w:szCs w:val="24"/>
        </w:rPr>
        <w:t>’</w:t>
      </w:r>
      <w:r>
        <w:rPr>
          <w:rFonts w:ascii="Times Roman"/>
          <w:sz w:val="24"/>
          <w:szCs w:val="24"/>
        </w:rPr>
        <w:t>s sister</w:t>
      </w:r>
      <w:r w:rsidR="002331DB">
        <w:rPr>
          <w:rFonts w:ascii="Times Roman"/>
          <w:sz w:val="24"/>
          <w:szCs w:val="24"/>
        </w:rPr>
        <w:t>,</w:t>
      </w:r>
      <w:r>
        <w:rPr>
          <w:rFonts w:ascii="Times Roman"/>
          <w:sz w:val="24"/>
          <w:szCs w:val="24"/>
        </w:rPr>
        <w:t xml:space="preserve"> Eleanor</w:t>
      </w:r>
      <w:r w:rsidR="002331DB">
        <w:rPr>
          <w:rFonts w:ascii="Times Roman"/>
          <w:sz w:val="24"/>
          <w:szCs w:val="24"/>
        </w:rPr>
        <w:t>, recently married</w:t>
      </w:r>
      <w:r>
        <w:rPr>
          <w:rFonts w:ascii="Times Roman"/>
          <w:sz w:val="24"/>
          <w:szCs w:val="24"/>
        </w:rPr>
        <w:t xml:space="preserve"> a man with title</w:t>
      </w:r>
      <w:r w:rsidR="002331DB">
        <w:rPr>
          <w:rFonts w:ascii="Times Roman"/>
          <w:sz w:val="24"/>
          <w:szCs w:val="24"/>
        </w:rPr>
        <w:t xml:space="preserve"> </w:t>
      </w:r>
      <w:r>
        <w:rPr>
          <w:rFonts w:ascii="Times Roman"/>
          <w:sz w:val="24"/>
          <w:szCs w:val="24"/>
        </w:rPr>
        <w:t>and wealth</w:t>
      </w:r>
      <w:r w:rsidR="002331DB">
        <w:rPr>
          <w:rFonts w:ascii="Times Roman"/>
          <w:sz w:val="24"/>
          <w:szCs w:val="24"/>
        </w:rPr>
        <w:t>, which made</w:t>
      </w:r>
      <w:r>
        <w:rPr>
          <w:rFonts w:ascii="Times Roman"/>
          <w:sz w:val="24"/>
          <w:szCs w:val="24"/>
        </w:rPr>
        <w:t xml:space="preserve"> General Tilney proud of his daughter</w:t>
      </w:r>
      <w:r>
        <w:rPr>
          <w:rFonts w:hAnsi="Times Roman"/>
          <w:sz w:val="24"/>
          <w:szCs w:val="24"/>
        </w:rPr>
        <w:t>’</w:t>
      </w:r>
      <w:r>
        <w:rPr>
          <w:rFonts w:ascii="Times Roman"/>
          <w:sz w:val="24"/>
          <w:szCs w:val="24"/>
        </w:rPr>
        <w:t>s choice. This plot point is very convenient</w:t>
      </w:r>
      <w:r w:rsidR="002331DB">
        <w:rPr>
          <w:rFonts w:ascii="Times Roman"/>
          <w:sz w:val="24"/>
          <w:szCs w:val="24"/>
        </w:rPr>
        <w:t xml:space="preserve">, a similar twist ending that is found </w:t>
      </w:r>
      <w:r>
        <w:rPr>
          <w:rFonts w:ascii="Times Roman"/>
          <w:sz w:val="24"/>
          <w:szCs w:val="24"/>
        </w:rPr>
        <w:t xml:space="preserve">within gothic novels. A huge device just happens to be absent the entire time and then when all is lost it just appears as </w:t>
      </w:r>
      <w:r w:rsidR="002331DB">
        <w:rPr>
          <w:rFonts w:ascii="Times Roman"/>
          <w:sz w:val="24"/>
          <w:szCs w:val="24"/>
        </w:rPr>
        <w:t xml:space="preserve">if </w:t>
      </w:r>
      <w:r>
        <w:rPr>
          <w:rFonts w:ascii="Times Roman"/>
          <w:sz w:val="24"/>
          <w:szCs w:val="24"/>
        </w:rPr>
        <w:t>connected</w:t>
      </w:r>
      <w:r w:rsidR="00B75397">
        <w:rPr>
          <w:rFonts w:ascii="Times Roman"/>
          <w:sz w:val="24"/>
          <w:szCs w:val="24"/>
        </w:rPr>
        <w:t>,</w:t>
      </w:r>
      <w:r>
        <w:rPr>
          <w:rFonts w:ascii="Times Roman"/>
          <w:sz w:val="24"/>
          <w:szCs w:val="24"/>
        </w:rPr>
        <w:t xml:space="preserve"> but </w:t>
      </w:r>
      <w:r w:rsidR="002331DB">
        <w:rPr>
          <w:rFonts w:ascii="Times Roman"/>
          <w:sz w:val="24"/>
          <w:szCs w:val="24"/>
        </w:rPr>
        <w:t>subtly and conveniently</w:t>
      </w:r>
      <w:r>
        <w:rPr>
          <w:rFonts w:ascii="Times Roman"/>
          <w:sz w:val="24"/>
          <w:szCs w:val="24"/>
        </w:rPr>
        <w:t xml:space="preserve"> revealed. Similar to the almost random discovery of Adeline</w:t>
      </w:r>
      <w:r>
        <w:rPr>
          <w:rFonts w:hAnsi="Times Roman"/>
          <w:sz w:val="24"/>
          <w:szCs w:val="24"/>
        </w:rPr>
        <w:t>’</w:t>
      </w:r>
      <w:r>
        <w:rPr>
          <w:rFonts w:ascii="Times Roman"/>
          <w:sz w:val="24"/>
          <w:szCs w:val="24"/>
        </w:rPr>
        <w:t xml:space="preserve">s lineage due to her finding the manuscript and keeping the crest of her mother, </w:t>
      </w:r>
      <w:r w:rsidR="002331DB">
        <w:rPr>
          <w:rFonts w:ascii="Times Roman"/>
          <w:sz w:val="24"/>
          <w:szCs w:val="24"/>
        </w:rPr>
        <w:t xml:space="preserve">it is understood that the man whom </w:t>
      </w:r>
      <w:r>
        <w:rPr>
          <w:rFonts w:ascii="Times Roman"/>
          <w:sz w:val="24"/>
          <w:szCs w:val="24"/>
        </w:rPr>
        <w:t>marries Eleanor did make an appearance in the novel earlier</w:t>
      </w:r>
      <w:r w:rsidR="002331DB">
        <w:rPr>
          <w:rFonts w:ascii="Times Roman"/>
          <w:sz w:val="24"/>
          <w:szCs w:val="24"/>
        </w:rPr>
        <w:t>, as it was</w:t>
      </w:r>
      <w:r>
        <w:rPr>
          <w:rFonts w:ascii="Times Roman"/>
          <w:sz w:val="24"/>
          <w:szCs w:val="24"/>
        </w:rPr>
        <w:t xml:space="preserve"> </w:t>
      </w:r>
      <w:r w:rsidR="002331DB">
        <w:rPr>
          <w:rFonts w:ascii="Times Roman"/>
          <w:sz w:val="24"/>
          <w:szCs w:val="24"/>
        </w:rPr>
        <w:t>his servant who</w:t>
      </w:r>
      <w:r>
        <w:rPr>
          <w:rFonts w:ascii="Times Roman"/>
          <w:sz w:val="24"/>
          <w:szCs w:val="24"/>
        </w:rPr>
        <w:t xml:space="preserve"> left the w</w:t>
      </w:r>
      <w:r w:rsidR="002331DB">
        <w:rPr>
          <w:rFonts w:ascii="Times Roman"/>
          <w:sz w:val="24"/>
          <w:szCs w:val="24"/>
        </w:rPr>
        <w:t>ashing bills in the cabinet</w:t>
      </w:r>
      <w:r>
        <w:rPr>
          <w:rFonts w:ascii="Times Roman"/>
          <w:sz w:val="24"/>
          <w:szCs w:val="24"/>
        </w:rPr>
        <w:t xml:space="preserve"> Catherine found on one of her adventures in Northanger Abbey. Austen ensures that there is </w:t>
      </w:r>
      <w:r w:rsidR="002331DB">
        <w:rPr>
          <w:rFonts w:ascii="Times Roman"/>
          <w:sz w:val="24"/>
          <w:szCs w:val="24"/>
        </w:rPr>
        <w:t>a link with him and the heroine</w:t>
      </w:r>
      <w:r>
        <w:rPr>
          <w:rFonts w:ascii="Times Roman"/>
          <w:sz w:val="24"/>
          <w:szCs w:val="24"/>
        </w:rPr>
        <w:t xml:space="preserve"> because she, like her </w:t>
      </w:r>
      <w:r w:rsidR="002331DB">
        <w:rPr>
          <w:rFonts w:ascii="Times Roman"/>
          <w:sz w:val="24"/>
          <w:szCs w:val="24"/>
        </w:rPr>
        <w:t xml:space="preserve">ambiguous </w:t>
      </w:r>
      <w:r>
        <w:rPr>
          <w:rFonts w:ascii="Times Roman"/>
          <w:sz w:val="24"/>
          <w:szCs w:val="24"/>
        </w:rPr>
        <w:t xml:space="preserve">narrator, is </w:t>
      </w:r>
      <w:r>
        <w:rPr>
          <w:rFonts w:hAnsi="Times Roman"/>
          <w:sz w:val="24"/>
          <w:szCs w:val="24"/>
        </w:rPr>
        <w:t>“</w:t>
      </w:r>
      <w:r>
        <w:rPr>
          <w:rFonts w:ascii="Times Roman"/>
          <w:sz w:val="24"/>
          <w:szCs w:val="24"/>
        </w:rPr>
        <w:t>aware that the rules of composition forbid the introduction of a character not connected with [t</w:t>
      </w:r>
      <w:r w:rsidR="002331DB">
        <w:rPr>
          <w:rFonts w:ascii="Times Roman"/>
          <w:sz w:val="24"/>
          <w:szCs w:val="24"/>
        </w:rPr>
        <w:t>he] fable</w:t>
      </w:r>
      <w:r w:rsidR="002331DB">
        <w:rPr>
          <w:rFonts w:ascii="Times Roman"/>
          <w:sz w:val="24"/>
          <w:szCs w:val="24"/>
        </w:rPr>
        <w:t>”</w:t>
      </w:r>
      <w:r w:rsidR="002331DB">
        <w:rPr>
          <w:rFonts w:ascii="Times Roman"/>
          <w:sz w:val="24"/>
          <w:szCs w:val="24"/>
        </w:rPr>
        <w:t xml:space="preserve"> (Austen</w:t>
      </w:r>
      <w:r>
        <w:rPr>
          <w:rFonts w:ascii="Times Roman"/>
          <w:sz w:val="24"/>
          <w:szCs w:val="24"/>
        </w:rPr>
        <w:t xml:space="preserve"> 184)</w:t>
      </w:r>
      <w:r w:rsidR="002331DB">
        <w:rPr>
          <w:rFonts w:hAnsi="Times Roman"/>
          <w:sz w:val="24"/>
          <w:szCs w:val="24"/>
        </w:rPr>
        <w:t>.</w:t>
      </w:r>
      <w:r>
        <w:rPr>
          <w:rFonts w:ascii="Times Roman"/>
          <w:sz w:val="24"/>
          <w:szCs w:val="24"/>
        </w:rPr>
        <w:t xml:space="preserve"> </w:t>
      </w:r>
    </w:p>
    <w:p w14:paraId="426BEC92" w14:textId="77777777" w:rsidR="00A76503" w:rsidRDefault="00A76503">
      <w:pPr>
        <w:pStyle w:val="Body"/>
        <w:spacing w:line="480" w:lineRule="auto"/>
        <w:rPr>
          <w:rFonts w:ascii="Times Roman" w:eastAsia="Times Roman" w:hAnsi="Times Roman" w:cs="Times Roman"/>
          <w:sz w:val="24"/>
          <w:szCs w:val="24"/>
        </w:rPr>
      </w:pPr>
    </w:p>
    <w:p w14:paraId="415F753B" w14:textId="5E5F5002" w:rsidR="00A76503" w:rsidRPr="009F5371" w:rsidRDefault="00E55697">
      <w:pPr>
        <w:pStyle w:val="Body"/>
        <w:spacing w:line="480" w:lineRule="auto"/>
        <w:rPr>
          <w:rFonts w:ascii="Times Roman"/>
          <w:sz w:val="24"/>
          <w:szCs w:val="24"/>
        </w:rPr>
      </w:pPr>
      <w:r>
        <w:rPr>
          <w:rFonts w:ascii="Times Roman" w:eastAsia="Times Roman" w:hAnsi="Times Roman" w:cs="Times Roman"/>
          <w:sz w:val="24"/>
          <w:szCs w:val="24"/>
        </w:rPr>
        <w:tab/>
        <w:t>Austen</w:t>
      </w:r>
      <w:r>
        <w:rPr>
          <w:rFonts w:hAnsi="Times Roman"/>
          <w:sz w:val="24"/>
          <w:szCs w:val="24"/>
        </w:rPr>
        <w:t>’</w:t>
      </w:r>
      <w:r>
        <w:rPr>
          <w:rFonts w:ascii="Times Roman"/>
          <w:sz w:val="24"/>
          <w:szCs w:val="24"/>
        </w:rPr>
        <w:t>s understanding of the gothic allow</w:t>
      </w:r>
      <w:r w:rsidR="002331DB">
        <w:rPr>
          <w:rFonts w:ascii="Times Roman"/>
          <w:sz w:val="24"/>
          <w:szCs w:val="24"/>
        </w:rPr>
        <w:t>s her to parody</w:t>
      </w:r>
      <w:r>
        <w:rPr>
          <w:rFonts w:ascii="Times Roman"/>
          <w:sz w:val="24"/>
          <w:szCs w:val="24"/>
        </w:rPr>
        <w:t xml:space="preserve"> </w:t>
      </w:r>
      <w:r w:rsidR="009F5371">
        <w:rPr>
          <w:rFonts w:ascii="Times Roman"/>
          <w:sz w:val="24"/>
          <w:szCs w:val="24"/>
        </w:rPr>
        <w:t>the themes and gimmicks</w:t>
      </w:r>
      <w:r>
        <w:rPr>
          <w:rFonts w:ascii="Times Roman"/>
          <w:sz w:val="24"/>
          <w:szCs w:val="24"/>
        </w:rPr>
        <w:t xml:space="preserve"> found within</w:t>
      </w:r>
      <w:r w:rsidR="009F5371">
        <w:rPr>
          <w:rFonts w:ascii="Times Roman"/>
          <w:sz w:val="24"/>
          <w:szCs w:val="24"/>
        </w:rPr>
        <w:t xml:space="preserve"> the genre. </w:t>
      </w:r>
      <w:r>
        <w:rPr>
          <w:rFonts w:ascii="Times Roman"/>
          <w:sz w:val="24"/>
          <w:szCs w:val="24"/>
        </w:rPr>
        <w:t xml:space="preserve"> Catherine find</w:t>
      </w:r>
      <w:r w:rsidR="009F5371">
        <w:rPr>
          <w:rFonts w:ascii="Times Roman"/>
          <w:sz w:val="24"/>
          <w:szCs w:val="24"/>
        </w:rPr>
        <w:t>s</w:t>
      </w:r>
      <w:r>
        <w:rPr>
          <w:rFonts w:ascii="Times Roman"/>
          <w:sz w:val="24"/>
          <w:szCs w:val="24"/>
        </w:rPr>
        <w:t xml:space="preserve"> herself in strange situations that </w:t>
      </w:r>
      <w:r w:rsidR="009F5371">
        <w:rPr>
          <w:rFonts w:ascii="Times Roman"/>
          <w:sz w:val="24"/>
          <w:szCs w:val="24"/>
        </w:rPr>
        <w:t xml:space="preserve">only distress her due to her </w:t>
      </w:r>
      <w:r>
        <w:rPr>
          <w:rFonts w:ascii="Times Roman"/>
          <w:sz w:val="24"/>
          <w:szCs w:val="24"/>
        </w:rPr>
        <w:t>overactive imagination</w:t>
      </w:r>
      <w:r w:rsidR="009F5371">
        <w:rPr>
          <w:rFonts w:ascii="Times Roman"/>
          <w:sz w:val="24"/>
          <w:szCs w:val="24"/>
        </w:rPr>
        <w:t>. T</w:t>
      </w:r>
      <w:r>
        <w:rPr>
          <w:rFonts w:ascii="Times Roman"/>
          <w:sz w:val="24"/>
          <w:szCs w:val="24"/>
        </w:rPr>
        <w:t>he narrator ensure</w:t>
      </w:r>
      <w:r w:rsidR="009F5371">
        <w:rPr>
          <w:rFonts w:ascii="Times Roman"/>
          <w:sz w:val="24"/>
          <w:szCs w:val="24"/>
        </w:rPr>
        <w:t>s</w:t>
      </w:r>
      <w:r>
        <w:rPr>
          <w:rFonts w:ascii="Times Roman"/>
          <w:sz w:val="24"/>
          <w:szCs w:val="24"/>
        </w:rPr>
        <w:t xml:space="preserve"> there are no loose ends to any plot point no matter how random or obscure they appear to be. Most importantly, Austen has her heroine overcome due to characteristics that most gothic heroines lack</w:t>
      </w:r>
      <w:r w:rsidR="009F5371">
        <w:rPr>
          <w:rFonts w:ascii="Times Roman"/>
          <w:sz w:val="24"/>
          <w:szCs w:val="24"/>
        </w:rPr>
        <w:t>.</w:t>
      </w:r>
      <w:r>
        <w:rPr>
          <w:rFonts w:ascii="Times Roman"/>
          <w:sz w:val="24"/>
          <w:szCs w:val="24"/>
        </w:rPr>
        <w:t xml:space="preserve"> </w:t>
      </w:r>
      <w:r w:rsidR="009F5371">
        <w:rPr>
          <w:rFonts w:ascii="Times Roman"/>
          <w:sz w:val="24"/>
          <w:szCs w:val="24"/>
        </w:rPr>
        <w:t xml:space="preserve">After Catherine </w:t>
      </w:r>
      <w:r>
        <w:rPr>
          <w:rFonts w:ascii="Times Roman"/>
          <w:sz w:val="24"/>
          <w:szCs w:val="24"/>
        </w:rPr>
        <w:t>admits</w:t>
      </w:r>
      <w:r w:rsidR="009F5371">
        <w:rPr>
          <w:rFonts w:ascii="Times Roman"/>
          <w:sz w:val="24"/>
          <w:szCs w:val="24"/>
        </w:rPr>
        <w:t xml:space="preserve"> </w:t>
      </w:r>
      <w:r>
        <w:rPr>
          <w:rFonts w:ascii="Times Roman"/>
          <w:sz w:val="24"/>
          <w:szCs w:val="24"/>
        </w:rPr>
        <w:t>she was trying to d</w:t>
      </w:r>
      <w:r w:rsidR="009F5371">
        <w:rPr>
          <w:rFonts w:ascii="Times Roman"/>
          <w:sz w:val="24"/>
          <w:szCs w:val="24"/>
        </w:rPr>
        <w:t>iscover evidence of General Til</w:t>
      </w:r>
      <w:r>
        <w:rPr>
          <w:rFonts w:ascii="Times Roman"/>
          <w:sz w:val="24"/>
          <w:szCs w:val="24"/>
        </w:rPr>
        <w:t>n</w:t>
      </w:r>
      <w:r w:rsidR="009F5371">
        <w:rPr>
          <w:rFonts w:ascii="Times Roman"/>
          <w:sz w:val="24"/>
          <w:szCs w:val="24"/>
        </w:rPr>
        <w:t>e</w:t>
      </w:r>
      <w:r>
        <w:rPr>
          <w:rFonts w:ascii="Times Roman"/>
          <w:sz w:val="24"/>
          <w:szCs w:val="24"/>
        </w:rPr>
        <w:t>y</w:t>
      </w:r>
      <w:r>
        <w:rPr>
          <w:rFonts w:hAnsi="Times Roman"/>
          <w:sz w:val="24"/>
          <w:szCs w:val="24"/>
        </w:rPr>
        <w:t>’</w:t>
      </w:r>
      <w:r>
        <w:rPr>
          <w:rFonts w:ascii="Times Roman"/>
          <w:sz w:val="24"/>
          <w:szCs w:val="24"/>
        </w:rPr>
        <w:t xml:space="preserve">s horrid actions toward his late wife, </w:t>
      </w:r>
      <w:r w:rsidR="009F5371">
        <w:rPr>
          <w:rFonts w:ascii="Times Roman"/>
          <w:sz w:val="24"/>
          <w:szCs w:val="24"/>
        </w:rPr>
        <w:t xml:space="preserve">Henry kindly reminds her to </w:t>
      </w:r>
      <w:r>
        <w:rPr>
          <w:rFonts w:hAnsi="Times Roman"/>
          <w:sz w:val="24"/>
          <w:szCs w:val="24"/>
        </w:rPr>
        <w:t>“</w:t>
      </w:r>
      <w:r>
        <w:rPr>
          <w:rFonts w:ascii="Times Roman"/>
          <w:sz w:val="24"/>
          <w:szCs w:val="24"/>
        </w:rPr>
        <w:t>remember that we are English, that we are Christians</w:t>
      </w:r>
      <w:r w:rsidR="009F5371">
        <w:rPr>
          <w:rFonts w:ascii="Times Roman"/>
          <w:sz w:val="24"/>
          <w:szCs w:val="24"/>
        </w:rPr>
        <w:t>”</w:t>
      </w:r>
      <w:r w:rsidR="009F5371">
        <w:rPr>
          <w:rFonts w:ascii="Times Roman"/>
          <w:sz w:val="24"/>
          <w:szCs w:val="24"/>
        </w:rPr>
        <w:t xml:space="preserve"> (Austen</w:t>
      </w:r>
      <w:r>
        <w:rPr>
          <w:rFonts w:ascii="Times Roman"/>
          <w:sz w:val="24"/>
          <w:szCs w:val="24"/>
        </w:rPr>
        <w:t xml:space="preserve"> 144)</w:t>
      </w:r>
      <w:r w:rsidR="009F5371">
        <w:rPr>
          <w:rFonts w:ascii="Times Roman"/>
          <w:sz w:val="24"/>
          <w:szCs w:val="24"/>
        </w:rPr>
        <w:t xml:space="preserve">. What he meant was </w:t>
      </w:r>
      <w:r>
        <w:rPr>
          <w:rFonts w:ascii="Times Roman"/>
          <w:sz w:val="24"/>
          <w:szCs w:val="24"/>
        </w:rPr>
        <w:t>they did not live in a gothic novel</w:t>
      </w:r>
      <w:r w:rsidR="009F5371">
        <w:rPr>
          <w:rFonts w:ascii="Times Roman"/>
          <w:sz w:val="24"/>
          <w:szCs w:val="24"/>
        </w:rPr>
        <w:t>, so</w:t>
      </w:r>
      <w:r>
        <w:rPr>
          <w:rFonts w:ascii="Times Roman"/>
          <w:sz w:val="24"/>
          <w:szCs w:val="24"/>
        </w:rPr>
        <w:t xml:space="preserve"> she should not act as though she were in one. Catherine overcomes her want to portray a gothic heroine</w:t>
      </w:r>
      <w:r w:rsidR="009F5371">
        <w:rPr>
          <w:rFonts w:ascii="Times Roman"/>
          <w:sz w:val="24"/>
          <w:szCs w:val="24"/>
        </w:rPr>
        <w:t>,</w:t>
      </w:r>
      <w:r>
        <w:rPr>
          <w:rFonts w:ascii="Times Roman"/>
          <w:sz w:val="24"/>
          <w:szCs w:val="24"/>
        </w:rPr>
        <w:t xml:space="preserve"> and in doing so </w:t>
      </w:r>
      <w:r w:rsidR="009F5371">
        <w:rPr>
          <w:rFonts w:ascii="Times Roman"/>
          <w:sz w:val="24"/>
          <w:szCs w:val="24"/>
        </w:rPr>
        <w:t xml:space="preserve">she </w:t>
      </w:r>
      <w:r>
        <w:rPr>
          <w:rFonts w:ascii="Times Roman"/>
          <w:sz w:val="24"/>
          <w:szCs w:val="24"/>
        </w:rPr>
        <w:t>becomes confident in her own abilities.  At the end of Northanger Abbey, it is not Catherine</w:t>
      </w:r>
      <w:r>
        <w:rPr>
          <w:rFonts w:hAnsi="Times Roman"/>
          <w:sz w:val="24"/>
          <w:szCs w:val="24"/>
        </w:rPr>
        <w:t>’</w:t>
      </w:r>
      <w:r>
        <w:rPr>
          <w:rFonts w:ascii="Times Roman"/>
          <w:sz w:val="24"/>
          <w:szCs w:val="24"/>
        </w:rPr>
        <w:t>s sensibility that finds her a husband an</w:t>
      </w:r>
      <w:r w:rsidR="009F5371">
        <w:rPr>
          <w:rFonts w:ascii="Times Roman"/>
          <w:sz w:val="24"/>
          <w:szCs w:val="24"/>
        </w:rPr>
        <w:t>d a good life, but her sense and</w:t>
      </w:r>
      <w:r>
        <w:rPr>
          <w:rFonts w:ascii="Times Roman"/>
          <w:sz w:val="24"/>
          <w:szCs w:val="24"/>
        </w:rPr>
        <w:t xml:space="preserve"> learning that the world</w:t>
      </w:r>
      <w:r w:rsidR="009F5371">
        <w:rPr>
          <w:rFonts w:ascii="Times Roman"/>
          <w:sz w:val="24"/>
          <w:szCs w:val="24"/>
        </w:rPr>
        <w:t xml:space="preserve"> in which</w:t>
      </w:r>
      <w:r>
        <w:rPr>
          <w:rFonts w:ascii="Times Roman"/>
          <w:sz w:val="24"/>
          <w:szCs w:val="24"/>
        </w:rPr>
        <w:t xml:space="preserve"> she lives </w:t>
      </w:r>
      <w:r w:rsidR="009F5371">
        <w:rPr>
          <w:rFonts w:ascii="Times Roman"/>
          <w:sz w:val="24"/>
          <w:szCs w:val="24"/>
        </w:rPr>
        <w:t>will never be a</w:t>
      </w:r>
      <w:r>
        <w:rPr>
          <w:rFonts w:ascii="Times Roman"/>
          <w:sz w:val="24"/>
          <w:szCs w:val="24"/>
        </w:rPr>
        <w:t xml:space="preserve"> gothic novel.</w:t>
      </w:r>
    </w:p>
    <w:p w14:paraId="06212A42" w14:textId="77777777" w:rsidR="00A76503" w:rsidRDefault="00A76503">
      <w:pPr>
        <w:pStyle w:val="Body"/>
        <w:spacing w:line="480" w:lineRule="auto"/>
        <w:rPr>
          <w:rFonts w:ascii="Times Roman" w:eastAsia="Times Roman" w:hAnsi="Times Roman" w:cs="Times Roman"/>
          <w:sz w:val="24"/>
          <w:szCs w:val="24"/>
        </w:rPr>
      </w:pPr>
    </w:p>
    <w:p w14:paraId="415EE6F1" w14:textId="77777777" w:rsidR="00A76503" w:rsidRDefault="00A76503">
      <w:pPr>
        <w:pStyle w:val="Body"/>
        <w:spacing w:line="480" w:lineRule="auto"/>
        <w:rPr>
          <w:rFonts w:ascii="Times Roman" w:eastAsia="Times Roman" w:hAnsi="Times Roman" w:cs="Times Roman"/>
          <w:sz w:val="24"/>
          <w:szCs w:val="24"/>
        </w:rPr>
      </w:pPr>
    </w:p>
    <w:p w14:paraId="70CE7188" w14:textId="77777777" w:rsidR="00A76503" w:rsidRDefault="00A76503">
      <w:pPr>
        <w:pStyle w:val="Body"/>
        <w:spacing w:line="480" w:lineRule="auto"/>
        <w:jc w:val="center"/>
        <w:rPr>
          <w:rFonts w:ascii="Times Roman" w:eastAsia="Times Roman" w:hAnsi="Times Roman" w:cs="Times Roman"/>
          <w:sz w:val="24"/>
          <w:szCs w:val="24"/>
        </w:rPr>
      </w:pPr>
    </w:p>
    <w:p w14:paraId="3AE66146" w14:textId="77777777" w:rsidR="00A76503" w:rsidRDefault="00A76503">
      <w:pPr>
        <w:pStyle w:val="Body"/>
        <w:spacing w:line="480" w:lineRule="auto"/>
        <w:jc w:val="center"/>
        <w:rPr>
          <w:rFonts w:ascii="Times Roman" w:eastAsia="Times Roman" w:hAnsi="Times Roman" w:cs="Times Roman"/>
          <w:sz w:val="24"/>
          <w:szCs w:val="24"/>
        </w:rPr>
      </w:pPr>
    </w:p>
    <w:p w14:paraId="39793C9F" w14:textId="77777777" w:rsidR="00B75397" w:rsidRDefault="00B75397">
      <w:pPr>
        <w:pStyle w:val="Body"/>
        <w:spacing w:line="480" w:lineRule="auto"/>
        <w:jc w:val="center"/>
        <w:rPr>
          <w:rFonts w:ascii="Times Roman" w:eastAsia="Times Roman" w:hAnsi="Times Roman" w:cs="Times Roman"/>
          <w:sz w:val="24"/>
          <w:szCs w:val="24"/>
        </w:rPr>
      </w:pPr>
    </w:p>
    <w:p w14:paraId="7B176AC3" w14:textId="77777777" w:rsidR="00B75397" w:rsidRDefault="00B75397">
      <w:pPr>
        <w:pStyle w:val="Body"/>
        <w:spacing w:line="480" w:lineRule="auto"/>
        <w:jc w:val="center"/>
        <w:rPr>
          <w:rFonts w:ascii="Times Roman" w:eastAsia="Times Roman" w:hAnsi="Times Roman" w:cs="Times Roman"/>
          <w:sz w:val="24"/>
          <w:szCs w:val="24"/>
        </w:rPr>
      </w:pPr>
    </w:p>
    <w:p w14:paraId="4C67B439" w14:textId="77777777" w:rsidR="00B75397" w:rsidRDefault="00B75397">
      <w:pPr>
        <w:pStyle w:val="Body"/>
        <w:spacing w:line="480" w:lineRule="auto"/>
        <w:jc w:val="center"/>
        <w:rPr>
          <w:rFonts w:ascii="Times Roman" w:eastAsia="Times Roman" w:hAnsi="Times Roman" w:cs="Times Roman"/>
          <w:sz w:val="24"/>
          <w:szCs w:val="24"/>
        </w:rPr>
      </w:pPr>
    </w:p>
    <w:p w14:paraId="4179D270" w14:textId="77777777" w:rsidR="00B75397" w:rsidRDefault="00B75397">
      <w:pPr>
        <w:pStyle w:val="Body"/>
        <w:spacing w:line="480" w:lineRule="auto"/>
        <w:jc w:val="center"/>
        <w:rPr>
          <w:rFonts w:ascii="Times Roman" w:eastAsia="Times Roman" w:hAnsi="Times Roman" w:cs="Times Roman"/>
          <w:sz w:val="24"/>
          <w:szCs w:val="24"/>
        </w:rPr>
      </w:pPr>
    </w:p>
    <w:p w14:paraId="798AE375" w14:textId="77777777" w:rsidR="00B75397" w:rsidRDefault="00B75397">
      <w:pPr>
        <w:pStyle w:val="Body"/>
        <w:spacing w:line="480" w:lineRule="auto"/>
        <w:jc w:val="center"/>
        <w:rPr>
          <w:rFonts w:ascii="Times Roman" w:eastAsia="Times Roman" w:hAnsi="Times Roman" w:cs="Times Roman"/>
          <w:sz w:val="24"/>
          <w:szCs w:val="24"/>
        </w:rPr>
      </w:pPr>
      <w:bookmarkStart w:id="0" w:name="_GoBack"/>
      <w:bookmarkEnd w:id="0"/>
    </w:p>
    <w:p w14:paraId="332E7F71" w14:textId="77777777" w:rsidR="00A76503" w:rsidRDefault="00A76503">
      <w:pPr>
        <w:pStyle w:val="Body"/>
        <w:spacing w:line="480" w:lineRule="auto"/>
        <w:jc w:val="center"/>
        <w:rPr>
          <w:rFonts w:ascii="Times Roman" w:eastAsia="Times Roman" w:hAnsi="Times Roman" w:cs="Times Roman"/>
          <w:sz w:val="24"/>
          <w:szCs w:val="24"/>
        </w:rPr>
      </w:pPr>
    </w:p>
    <w:p w14:paraId="21373CE5" w14:textId="77777777" w:rsidR="00A76503" w:rsidRDefault="00E55697" w:rsidP="00B75397">
      <w:pPr>
        <w:pStyle w:val="Body"/>
        <w:spacing w:line="480" w:lineRule="auto"/>
        <w:jc w:val="center"/>
        <w:rPr>
          <w:rFonts w:ascii="Times Roman" w:eastAsia="Times Roman" w:hAnsi="Times Roman" w:cs="Times Roman"/>
          <w:sz w:val="24"/>
          <w:szCs w:val="24"/>
        </w:rPr>
      </w:pPr>
      <w:r>
        <w:rPr>
          <w:rFonts w:ascii="Times Roman"/>
          <w:sz w:val="24"/>
          <w:szCs w:val="24"/>
        </w:rPr>
        <w:lastRenderedPageBreak/>
        <w:t>Bibliography</w:t>
      </w:r>
    </w:p>
    <w:p w14:paraId="5F27E80B" w14:textId="77777777" w:rsidR="00A76503" w:rsidRDefault="00E55697">
      <w:pPr>
        <w:pStyle w:val="Body"/>
        <w:spacing w:line="480" w:lineRule="auto"/>
        <w:rPr>
          <w:rFonts w:ascii="Times Roman" w:eastAsia="Times Roman" w:hAnsi="Times Roman" w:cs="Times Roman"/>
          <w:sz w:val="24"/>
          <w:szCs w:val="24"/>
        </w:rPr>
      </w:pPr>
      <w:r>
        <w:rPr>
          <w:rFonts w:ascii="Times Roman"/>
          <w:sz w:val="24"/>
          <w:szCs w:val="24"/>
        </w:rPr>
        <w:t xml:space="preserve">Austen, Jane. </w:t>
      </w:r>
      <w:r>
        <w:rPr>
          <w:rFonts w:ascii="Times Roman"/>
          <w:i/>
          <w:iCs/>
          <w:sz w:val="24"/>
          <w:szCs w:val="24"/>
        </w:rPr>
        <w:t>Northanger Abbey.</w:t>
      </w:r>
      <w:r>
        <w:rPr>
          <w:rFonts w:ascii="Times Roman"/>
          <w:sz w:val="24"/>
          <w:szCs w:val="24"/>
        </w:rPr>
        <w:t xml:space="preserve"> Hertfordshire: Wordsworth Editions, 2000. Print.</w:t>
      </w:r>
    </w:p>
    <w:p w14:paraId="18FDD972" w14:textId="77777777" w:rsidR="00A76503" w:rsidRDefault="00E55697">
      <w:pPr>
        <w:pStyle w:val="Body"/>
        <w:spacing w:line="480" w:lineRule="auto"/>
        <w:rPr>
          <w:rFonts w:ascii="Times Roman" w:eastAsia="Times Roman" w:hAnsi="Times Roman" w:cs="Times Roman"/>
          <w:sz w:val="24"/>
          <w:szCs w:val="24"/>
        </w:rPr>
      </w:pPr>
      <w:r>
        <w:rPr>
          <w:rFonts w:ascii="Times Roman"/>
          <w:sz w:val="24"/>
          <w:szCs w:val="24"/>
        </w:rPr>
        <w:t xml:space="preserve">Radcliffe, Ann. </w:t>
      </w:r>
      <w:r>
        <w:rPr>
          <w:rFonts w:ascii="Times Roman"/>
          <w:i/>
          <w:iCs/>
          <w:sz w:val="24"/>
          <w:szCs w:val="24"/>
        </w:rPr>
        <w:t xml:space="preserve">The Romance of the Forest. </w:t>
      </w:r>
      <w:r>
        <w:rPr>
          <w:rFonts w:ascii="Times Roman"/>
          <w:sz w:val="24"/>
          <w:szCs w:val="24"/>
        </w:rPr>
        <w:t>Oxford: Oxford University Press, 2009. Print.</w:t>
      </w:r>
    </w:p>
    <w:p w14:paraId="5D8BB005" w14:textId="77777777" w:rsidR="00A76503" w:rsidRDefault="00A76503">
      <w:pPr>
        <w:pStyle w:val="Body"/>
        <w:spacing w:line="480" w:lineRule="auto"/>
        <w:rPr>
          <w:rFonts w:ascii="Times Roman" w:eastAsia="Times Roman" w:hAnsi="Times Roman" w:cs="Times Roman"/>
          <w:sz w:val="24"/>
          <w:szCs w:val="24"/>
        </w:rPr>
      </w:pPr>
    </w:p>
    <w:p w14:paraId="52ECA634" w14:textId="77777777" w:rsidR="00A76503" w:rsidRDefault="00A76503">
      <w:pPr>
        <w:pStyle w:val="Body"/>
        <w:spacing w:line="480" w:lineRule="auto"/>
        <w:jc w:val="center"/>
      </w:pPr>
    </w:p>
    <w:sectPr w:rsidR="00A7650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9751B" w14:textId="77777777" w:rsidR="00643A89" w:rsidRDefault="00643A89">
      <w:r>
        <w:separator/>
      </w:r>
    </w:p>
  </w:endnote>
  <w:endnote w:type="continuationSeparator" w:id="0">
    <w:p w14:paraId="2CABB48A" w14:textId="77777777" w:rsidR="00643A89" w:rsidRDefault="0064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F96D" w14:textId="77777777" w:rsidR="00A76503" w:rsidRDefault="00A765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2E95" w14:textId="77777777" w:rsidR="00643A89" w:rsidRDefault="00643A89">
      <w:r>
        <w:separator/>
      </w:r>
    </w:p>
  </w:footnote>
  <w:footnote w:type="continuationSeparator" w:id="0">
    <w:p w14:paraId="003DD95E" w14:textId="77777777" w:rsidR="00643A89" w:rsidRDefault="00643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180C" w14:textId="77777777" w:rsidR="00A76503" w:rsidRDefault="00A765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03"/>
    <w:rsid w:val="0001207F"/>
    <w:rsid w:val="002331DB"/>
    <w:rsid w:val="00643A89"/>
    <w:rsid w:val="007E64D2"/>
    <w:rsid w:val="009F5371"/>
    <w:rsid w:val="00A76503"/>
    <w:rsid w:val="00B75397"/>
    <w:rsid w:val="00BA5B25"/>
    <w:rsid w:val="00E5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E8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1422</Words>
  <Characters>8106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2016-02-28T23:13:00Z</dcterms:created>
  <dcterms:modified xsi:type="dcterms:W3CDTF">2016-03-01T17:51:00Z</dcterms:modified>
</cp:coreProperties>
</file>